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D7E" w:rsidRPr="00F33D7E" w:rsidRDefault="00D37C7E" w:rsidP="00F33D7E">
      <w:pPr>
        <w:pStyle w:val="Titel"/>
        <w:rPr>
          <w:rFonts w:asciiTheme="minorHAnsi" w:eastAsiaTheme="minorHAnsi" w:hAnsiTheme="minorHAnsi" w:cstheme="minorBidi"/>
          <w:color w:val="auto"/>
          <w:spacing w:val="0"/>
          <w:kern w:val="0"/>
          <w:sz w:val="22"/>
          <w:szCs w:val="22"/>
        </w:rPr>
      </w:pPr>
      <w:r>
        <w:t>Synthese</w:t>
      </w:r>
    </w:p>
    <w:p w:rsidR="00F33D7E" w:rsidRPr="00F33D7E" w:rsidRDefault="00F33D7E" w:rsidP="00F33D7E">
      <w:pPr>
        <w:spacing w:before="100" w:beforeAutospacing="1" w:after="100" w:afterAutospacing="1" w:line="338" w:lineRule="auto"/>
        <w:rPr>
          <w:rFonts w:ascii="Verdana" w:eastAsia="Times New Roman" w:hAnsi="Verdana" w:cs="Times New Roman"/>
          <w:color w:val="333333"/>
          <w:sz w:val="19"/>
          <w:szCs w:val="19"/>
          <w:lang w:val="nl-NL" w:eastAsia="nl-BE"/>
        </w:rPr>
      </w:pPr>
      <w:r w:rsidRPr="00F33D7E">
        <w:rPr>
          <w:rFonts w:ascii="Verdana" w:eastAsia="Times New Roman" w:hAnsi="Verdana" w:cs="Times New Roman"/>
          <w:color w:val="333333"/>
          <w:sz w:val="19"/>
          <w:szCs w:val="19"/>
          <w:lang w:val="nl-NL" w:eastAsia="nl-BE"/>
        </w:rPr>
        <w:t>Mij artikel is een hoo</w:t>
      </w:r>
      <w:r>
        <w:rPr>
          <w:rFonts w:ascii="Verdana" w:eastAsia="Times New Roman" w:hAnsi="Verdana" w:cs="Times New Roman"/>
          <w:color w:val="333333"/>
          <w:sz w:val="19"/>
          <w:szCs w:val="19"/>
          <w:lang w:val="nl-NL" w:eastAsia="nl-BE"/>
        </w:rPr>
        <w:t>f</w:t>
      </w:r>
      <w:r w:rsidRPr="00F33D7E">
        <w:rPr>
          <w:rFonts w:ascii="Verdana" w:eastAsia="Times New Roman" w:hAnsi="Verdana" w:cs="Times New Roman"/>
          <w:color w:val="333333"/>
          <w:sz w:val="19"/>
          <w:szCs w:val="19"/>
          <w:lang w:val="nl-NL" w:eastAsia="nl-BE"/>
        </w:rPr>
        <w:t xml:space="preserve">dstuk uit het boek 'Positieve psychologie voor </w:t>
      </w:r>
      <w:proofErr w:type="spellStart"/>
      <w:r w:rsidRPr="00F33D7E">
        <w:rPr>
          <w:rFonts w:ascii="Verdana" w:eastAsia="Times New Roman" w:hAnsi="Verdana" w:cs="Times New Roman"/>
          <w:color w:val="333333"/>
          <w:sz w:val="19"/>
          <w:szCs w:val="19"/>
          <w:lang w:val="nl-NL" w:eastAsia="nl-BE"/>
        </w:rPr>
        <w:t>dummies</w:t>
      </w:r>
      <w:proofErr w:type="spellEnd"/>
      <w:r w:rsidRPr="00F33D7E">
        <w:rPr>
          <w:rFonts w:ascii="Verdana" w:eastAsia="Times New Roman" w:hAnsi="Verdana" w:cs="Times New Roman"/>
          <w:color w:val="333333"/>
          <w:sz w:val="19"/>
          <w:szCs w:val="19"/>
          <w:lang w:val="nl-NL" w:eastAsia="nl-BE"/>
        </w:rPr>
        <w:t>'. Namelijk hoofdstuk 1 (altijd de positieve kant blijven zien) van thema 1 (de aanpak: een inleiding in positieve psychologie).</w:t>
      </w:r>
    </w:p>
    <w:p w:rsidR="00F33D7E" w:rsidRPr="00F33D7E" w:rsidRDefault="00F33D7E" w:rsidP="00F33D7E">
      <w:pPr>
        <w:spacing w:before="100" w:beforeAutospacing="1" w:after="100" w:afterAutospacing="1" w:line="338" w:lineRule="auto"/>
        <w:rPr>
          <w:rFonts w:ascii="Verdana" w:eastAsia="Times New Roman" w:hAnsi="Verdana" w:cs="Times New Roman"/>
          <w:color w:val="333333"/>
          <w:sz w:val="19"/>
          <w:szCs w:val="19"/>
          <w:lang w:val="nl-NL" w:eastAsia="nl-BE"/>
        </w:rPr>
      </w:pPr>
      <w:r w:rsidRPr="00F33D7E">
        <w:rPr>
          <w:rFonts w:ascii="Verdana" w:eastAsia="Times New Roman" w:hAnsi="Verdana" w:cs="Times New Roman"/>
          <w:color w:val="333333"/>
          <w:sz w:val="19"/>
          <w:szCs w:val="19"/>
          <w:lang w:val="nl-NL" w:eastAsia="nl-BE"/>
        </w:rPr>
        <w:t>Positief denken en doen, is een zinnige en constructieve manier van leven, die je kans op succes en welbevinden vergroot.</w:t>
      </w:r>
      <w:r w:rsidRPr="00F33D7E">
        <w:rPr>
          <w:rFonts w:ascii="Verdana" w:eastAsia="Times New Roman" w:hAnsi="Verdana" w:cs="Times New Roman"/>
          <w:color w:val="333333"/>
          <w:sz w:val="19"/>
          <w:szCs w:val="19"/>
          <w:lang w:val="nl-NL" w:eastAsia="nl-BE"/>
        </w:rPr>
        <w:br/>
        <w:t>Er zijn denkwijzen en handelingswijzen die je je eigen kunt maken om een goed leven te leiden.</w:t>
      </w:r>
      <w:r w:rsidRPr="00F33D7E">
        <w:rPr>
          <w:rFonts w:ascii="Verdana" w:eastAsia="Times New Roman" w:hAnsi="Verdana" w:cs="Times New Roman"/>
          <w:color w:val="333333"/>
          <w:sz w:val="19"/>
          <w:szCs w:val="19"/>
          <w:lang w:val="nl-NL" w:eastAsia="nl-BE"/>
        </w:rPr>
        <w:br/>
        <w:t>Positieve psychologie richt zicht op de positieve zijde van het menselijk bestaan.</w:t>
      </w:r>
      <w:r w:rsidRPr="00F33D7E">
        <w:rPr>
          <w:rFonts w:ascii="Verdana" w:eastAsia="Times New Roman" w:hAnsi="Verdana" w:cs="Times New Roman"/>
          <w:color w:val="333333"/>
          <w:sz w:val="19"/>
          <w:szCs w:val="19"/>
          <w:lang w:val="nl-NL" w:eastAsia="nl-BE"/>
        </w:rPr>
        <w:br/>
        <w:t>In dit hoofdstuk worden de basis principes van de positieve psychologie uitgelegd.</w:t>
      </w:r>
    </w:p>
    <w:p w:rsidR="00F33D7E" w:rsidRPr="00F33D7E" w:rsidRDefault="00F33D7E" w:rsidP="00F33D7E">
      <w:pPr>
        <w:spacing w:before="100" w:beforeAutospacing="1" w:after="100" w:afterAutospacing="1" w:line="338" w:lineRule="auto"/>
        <w:rPr>
          <w:rFonts w:ascii="Verdana" w:eastAsia="Times New Roman" w:hAnsi="Verdana" w:cs="Times New Roman"/>
          <w:color w:val="333333"/>
          <w:sz w:val="19"/>
          <w:szCs w:val="19"/>
          <w:lang w:val="nl-NL" w:eastAsia="nl-BE"/>
        </w:rPr>
      </w:pPr>
      <w:r w:rsidRPr="00F33D7E">
        <w:rPr>
          <w:rFonts w:ascii="Verdana" w:eastAsia="Times New Roman" w:hAnsi="Verdana" w:cs="Times New Roman"/>
          <w:b/>
          <w:bCs/>
          <w:color w:val="333333"/>
          <w:sz w:val="19"/>
          <w:szCs w:val="19"/>
          <w:u w:val="single"/>
          <w:lang w:val="nl-NL" w:eastAsia="nl-BE"/>
        </w:rPr>
        <w:t>De psychologie van het positieve</w:t>
      </w:r>
    </w:p>
    <w:p w:rsidR="00F33D7E" w:rsidRPr="00F33D7E" w:rsidRDefault="00F33D7E" w:rsidP="00F33D7E">
      <w:pPr>
        <w:spacing w:before="100" w:beforeAutospacing="1" w:after="100" w:afterAutospacing="1" w:line="338" w:lineRule="auto"/>
        <w:rPr>
          <w:rFonts w:ascii="Verdana" w:eastAsia="Times New Roman" w:hAnsi="Verdana" w:cs="Times New Roman"/>
          <w:color w:val="333333"/>
          <w:sz w:val="19"/>
          <w:szCs w:val="19"/>
          <w:lang w:val="nl-NL" w:eastAsia="nl-BE"/>
        </w:rPr>
      </w:pPr>
      <w:r w:rsidRPr="00F33D7E">
        <w:rPr>
          <w:rFonts w:ascii="Verdana" w:eastAsia="Times New Roman" w:hAnsi="Verdana" w:cs="Times New Roman"/>
          <w:color w:val="333333"/>
          <w:sz w:val="19"/>
          <w:szCs w:val="19"/>
          <w:lang w:val="nl-NL" w:eastAsia="nl-BE"/>
        </w:rPr>
        <w:t>Positieve psychologie is de wetenschappelijke studie van wat je leven in waarde doet toenemen.</w:t>
      </w:r>
      <w:r w:rsidRPr="00F33D7E">
        <w:rPr>
          <w:rFonts w:ascii="Verdana" w:eastAsia="Times New Roman" w:hAnsi="Verdana" w:cs="Times New Roman"/>
          <w:color w:val="333333"/>
          <w:sz w:val="19"/>
          <w:szCs w:val="19"/>
          <w:lang w:val="nl-NL" w:eastAsia="nl-BE"/>
        </w:rPr>
        <w:br/>
        <w:t>Het draait allemaal om het opbouwen van positieve ervaringen, positieve persoonlijkheidstrekken en positieve instituties, die leiden tot een verbetering van de kwaliteit van het leven.</w:t>
      </w:r>
    </w:p>
    <w:p w:rsidR="00F33D7E" w:rsidRPr="00F33D7E" w:rsidRDefault="00F33D7E" w:rsidP="00F33D7E">
      <w:pPr>
        <w:spacing w:before="100" w:beforeAutospacing="1" w:after="100" w:afterAutospacing="1" w:line="338" w:lineRule="auto"/>
        <w:rPr>
          <w:rFonts w:ascii="Verdana" w:eastAsia="Times New Roman" w:hAnsi="Verdana" w:cs="Times New Roman"/>
          <w:color w:val="333333"/>
          <w:sz w:val="19"/>
          <w:szCs w:val="19"/>
          <w:lang w:val="nl-NL" w:eastAsia="nl-BE"/>
        </w:rPr>
      </w:pPr>
      <w:r w:rsidRPr="00F33D7E">
        <w:rPr>
          <w:rFonts w:ascii="Verdana" w:eastAsia="Times New Roman" w:hAnsi="Verdana" w:cs="Times New Roman"/>
          <w:color w:val="333333"/>
          <w:sz w:val="19"/>
          <w:szCs w:val="19"/>
          <w:u w:val="single"/>
          <w:lang w:val="nl-NL" w:eastAsia="nl-BE"/>
        </w:rPr>
        <w:t>Zoeken naar een zinvol thema</w:t>
      </w:r>
    </w:p>
    <w:p w:rsidR="00F33D7E" w:rsidRPr="00F33D7E" w:rsidRDefault="00F33D7E" w:rsidP="00F33D7E">
      <w:pPr>
        <w:spacing w:before="100" w:beforeAutospacing="1" w:after="100" w:afterAutospacing="1" w:line="338" w:lineRule="auto"/>
        <w:rPr>
          <w:rFonts w:ascii="Verdana" w:eastAsia="Times New Roman" w:hAnsi="Verdana" w:cs="Times New Roman"/>
          <w:color w:val="333333"/>
          <w:sz w:val="19"/>
          <w:szCs w:val="19"/>
          <w:lang w:val="nl-NL" w:eastAsia="nl-BE"/>
        </w:rPr>
      </w:pPr>
      <w:r w:rsidRPr="00F33D7E">
        <w:rPr>
          <w:rFonts w:ascii="Verdana" w:eastAsia="Times New Roman" w:hAnsi="Verdana" w:cs="Times New Roman"/>
          <w:color w:val="333333"/>
          <w:sz w:val="19"/>
          <w:szCs w:val="19"/>
          <w:lang w:val="nl-NL" w:eastAsia="nl-BE"/>
        </w:rPr>
        <w:t xml:space="preserve">De geschiedenis van de positieve psychologie begint met Martin </w:t>
      </w:r>
      <w:proofErr w:type="spellStart"/>
      <w:r w:rsidRPr="00F33D7E">
        <w:rPr>
          <w:rFonts w:ascii="Verdana" w:eastAsia="Times New Roman" w:hAnsi="Verdana" w:cs="Times New Roman"/>
          <w:color w:val="333333"/>
          <w:sz w:val="19"/>
          <w:szCs w:val="19"/>
          <w:lang w:val="nl-NL" w:eastAsia="nl-BE"/>
        </w:rPr>
        <w:t>Seligman</w:t>
      </w:r>
      <w:proofErr w:type="spellEnd"/>
      <w:r w:rsidRPr="00F33D7E">
        <w:rPr>
          <w:rFonts w:ascii="Verdana" w:eastAsia="Times New Roman" w:hAnsi="Verdana" w:cs="Times New Roman"/>
          <w:color w:val="333333"/>
          <w:sz w:val="19"/>
          <w:szCs w:val="19"/>
          <w:lang w:val="nl-NL" w:eastAsia="nl-BE"/>
        </w:rPr>
        <w:t>, hij zocht als voorzitter van de Amerikaanse Vereniging van Psychologen een thema . Naar aanleiding van zijn dochtertje die veel mopperde, begon hij zich bezig te houden met wetenschappelijk onderzoek naar optimaal menselijk functioneren of dus naar was de mens doet bloeien.</w:t>
      </w:r>
      <w:r w:rsidRPr="00F33D7E">
        <w:rPr>
          <w:rFonts w:ascii="Verdana" w:eastAsia="Times New Roman" w:hAnsi="Verdana" w:cs="Times New Roman"/>
          <w:color w:val="333333"/>
          <w:sz w:val="19"/>
          <w:szCs w:val="19"/>
          <w:lang w:val="nl-NL" w:eastAsia="nl-BE"/>
        </w:rPr>
        <w:br/>
      </w:r>
      <w:proofErr w:type="spellStart"/>
      <w:r w:rsidRPr="00F33D7E">
        <w:rPr>
          <w:rFonts w:ascii="Verdana" w:eastAsia="Times New Roman" w:hAnsi="Verdana" w:cs="Times New Roman"/>
          <w:color w:val="333333"/>
          <w:sz w:val="19"/>
          <w:szCs w:val="19"/>
          <w:lang w:val="nl-NL" w:eastAsia="nl-BE"/>
        </w:rPr>
        <w:t>Seligman</w:t>
      </w:r>
      <w:proofErr w:type="spellEnd"/>
      <w:r w:rsidRPr="00F33D7E">
        <w:rPr>
          <w:rFonts w:ascii="Verdana" w:eastAsia="Times New Roman" w:hAnsi="Verdana" w:cs="Times New Roman"/>
          <w:color w:val="333333"/>
          <w:sz w:val="19"/>
          <w:szCs w:val="19"/>
          <w:lang w:val="nl-NL" w:eastAsia="nl-BE"/>
        </w:rPr>
        <w:t xml:space="preserve"> beschreef de positieve psychologie als een wetenschap die na de Tweede Wereldoorlog was verdwaald.</w:t>
      </w:r>
      <w:r w:rsidRPr="00F33D7E">
        <w:rPr>
          <w:rFonts w:ascii="Verdana" w:eastAsia="Times New Roman" w:hAnsi="Verdana" w:cs="Times New Roman"/>
          <w:color w:val="333333"/>
          <w:sz w:val="19"/>
          <w:szCs w:val="19"/>
          <w:lang w:val="nl-NL" w:eastAsia="nl-BE"/>
        </w:rPr>
        <w:br/>
        <w:t>Omdat er zovelen moesten gerevalideerd worden en de overheid subsidies beschikbaar stelde, concentreerde de psychologie zich bijna uitsluiten op wat er bij de mensen fout ging en niet hoe ze zicht hebt best konden ontplooien. Men wist dus veel over ongeluk maar weinig over geluk.</w:t>
      </w:r>
    </w:p>
    <w:p w:rsidR="00F33D7E" w:rsidRPr="00F33D7E" w:rsidRDefault="00F33D7E" w:rsidP="00F33D7E">
      <w:pPr>
        <w:spacing w:before="100" w:beforeAutospacing="1" w:after="100" w:afterAutospacing="1" w:line="338" w:lineRule="auto"/>
        <w:rPr>
          <w:rFonts w:ascii="Verdana" w:eastAsia="Times New Roman" w:hAnsi="Verdana" w:cs="Times New Roman"/>
          <w:color w:val="333333"/>
          <w:sz w:val="19"/>
          <w:szCs w:val="19"/>
          <w:lang w:val="nl-NL" w:eastAsia="nl-BE"/>
        </w:rPr>
      </w:pPr>
      <w:r w:rsidRPr="00F33D7E">
        <w:rPr>
          <w:rFonts w:ascii="Verdana" w:eastAsia="Times New Roman" w:hAnsi="Verdana" w:cs="Times New Roman"/>
          <w:color w:val="333333"/>
          <w:sz w:val="19"/>
          <w:szCs w:val="19"/>
          <w:u w:val="single"/>
          <w:lang w:val="nl-NL" w:eastAsia="nl-BE"/>
        </w:rPr>
        <w:t xml:space="preserve">Echt </w:t>
      </w:r>
      <w:proofErr w:type="spellStart"/>
      <w:r w:rsidRPr="00F33D7E">
        <w:rPr>
          <w:rFonts w:ascii="Verdana" w:eastAsia="Times New Roman" w:hAnsi="Verdana" w:cs="Times New Roman"/>
          <w:color w:val="333333"/>
          <w:sz w:val="19"/>
          <w:szCs w:val="19"/>
          <w:u w:val="single"/>
          <w:lang w:val="nl-NL" w:eastAsia="nl-BE"/>
        </w:rPr>
        <w:t>gekukkig</w:t>
      </w:r>
      <w:proofErr w:type="spellEnd"/>
      <w:r w:rsidRPr="00F33D7E">
        <w:rPr>
          <w:rFonts w:ascii="Verdana" w:eastAsia="Times New Roman" w:hAnsi="Verdana" w:cs="Times New Roman"/>
          <w:color w:val="333333"/>
          <w:sz w:val="19"/>
          <w:szCs w:val="19"/>
          <w:u w:val="single"/>
          <w:lang w:val="nl-NL" w:eastAsia="nl-BE"/>
        </w:rPr>
        <w:t xml:space="preserve"> zijn</w:t>
      </w:r>
    </w:p>
    <w:p w:rsidR="00F33D7E" w:rsidRPr="00F33D7E" w:rsidRDefault="00F33D7E" w:rsidP="00F33D7E">
      <w:pPr>
        <w:spacing w:before="100" w:beforeAutospacing="1" w:after="100" w:afterAutospacing="1" w:line="338" w:lineRule="auto"/>
        <w:rPr>
          <w:rFonts w:ascii="Verdana" w:eastAsia="Times New Roman" w:hAnsi="Verdana" w:cs="Times New Roman"/>
          <w:color w:val="333333"/>
          <w:sz w:val="19"/>
          <w:szCs w:val="19"/>
          <w:lang w:val="nl-NL" w:eastAsia="nl-BE"/>
        </w:rPr>
      </w:pPr>
      <w:proofErr w:type="spellStart"/>
      <w:r w:rsidRPr="00F33D7E">
        <w:rPr>
          <w:rFonts w:ascii="Verdana" w:eastAsia="Times New Roman" w:hAnsi="Verdana" w:cs="Times New Roman"/>
          <w:color w:val="333333"/>
          <w:sz w:val="19"/>
          <w:szCs w:val="19"/>
          <w:lang w:val="nl-NL" w:eastAsia="nl-BE"/>
        </w:rPr>
        <w:t>Seligman</w:t>
      </w:r>
      <w:proofErr w:type="spellEnd"/>
      <w:r w:rsidRPr="00F33D7E">
        <w:rPr>
          <w:rFonts w:ascii="Verdana" w:eastAsia="Times New Roman" w:hAnsi="Verdana" w:cs="Times New Roman"/>
          <w:color w:val="333333"/>
          <w:sz w:val="19"/>
          <w:szCs w:val="19"/>
          <w:lang w:val="nl-NL" w:eastAsia="nl-BE"/>
        </w:rPr>
        <w:t xml:space="preserve"> hield zich ook bezig met de vraag wat nodig was om echt en oprecht gelukkig te zijn. Hij stelde 3 wegen naar levensgeluk voor: het plezierig leven ( positieve ervaringen ervaren ), een betrokkenheid leven ( sterkten in praktijk brengen ) en het zinvolle leven ( deel uit maken van iets groter dan jij).</w:t>
      </w:r>
      <w:r w:rsidRPr="00F33D7E">
        <w:rPr>
          <w:rFonts w:ascii="Verdana" w:eastAsia="Times New Roman" w:hAnsi="Verdana" w:cs="Times New Roman"/>
          <w:color w:val="333333"/>
          <w:sz w:val="19"/>
          <w:szCs w:val="19"/>
          <w:lang w:val="nl-NL" w:eastAsia="nl-BE"/>
        </w:rPr>
        <w:br/>
        <w:t>Positieve psychologie is snel ontwikkeld door onderzoek te doen op een breed terrein.</w:t>
      </w:r>
    </w:p>
    <w:p w:rsidR="00F33D7E" w:rsidRPr="00F33D7E" w:rsidRDefault="00F33D7E" w:rsidP="00F33D7E">
      <w:pPr>
        <w:spacing w:before="100" w:beforeAutospacing="1" w:after="100" w:afterAutospacing="1" w:line="338" w:lineRule="auto"/>
        <w:rPr>
          <w:rFonts w:ascii="Verdana" w:eastAsia="Times New Roman" w:hAnsi="Verdana" w:cs="Times New Roman"/>
          <w:color w:val="333333"/>
          <w:sz w:val="19"/>
          <w:szCs w:val="19"/>
          <w:lang w:val="nl-NL" w:eastAsia="nl-BE"/>
        </w:rPr>
      </w:pPr>
      <w:r w:rsidRPr="00F33D7E">
        <w:rPr>
          <w:rFonts w:ascii="Verdana" w:eastAsia="Times New Roman" w:hAnsi="Verdana" w:cs="Times New Roman"/>
          <w:color w:val="333333"/>
          <w:sz w:val="19"/>
          <w:szCs w:val="19"/>
          <w:u w:val="single"/>
          <w:lang w:val="nl-NL" w:eastAsia="nl-BE"/>
        </w:rPr>
        <w:t>Het goede, lelijke en slechte meten</w:t>
      </w:r>
    </w:p>
    <w:p w:rsidR="00F33D7E" w:rsidRPr="00F33D7E" w:rsidRDefault="00F33D7E" w:rsidP="00F33D7E">
      <w:pPr>
        <w:spacing w:before="100" w:beforeAutospacing="1" w:after="100" w:afterAutospacing="1" w:line="338" w:lineRule="auto"/>
        <w:rPr>
          <w:rFonts w:ascii="Verdana" w:eastAsia="Times New Roman" w:hAnsi="Verdana" w:cs="Times New Roman"/>
          <w:color w:val="333333"/>
          <w:sz w:val="19"/>
          <w:szCs w:val="19"/>
          <w:lang w:val="nl-NL" w:eastAsia="nl-BE"/>
        </w:rPr>
      </w:pPr>
      <w:proofErr w:type="spellStart"/>
      <w:r w:rsidRPr="00F33D7E">
        <w:rPr>
          <w:rFonts w:ascii="Verdana" w:eastAsia="Times New Roman" w:hAnsi="Verdana" w:cs="Times New Roman"/>
          <w:color w:val="333333"/>
          <w:sz w:val="19"/>
          <w:szCs w:val="19"/>
          <w:lang w:val="nl-NL" w:eastAsia="nl-BE"/>
        </w:rPr>
        <w:lastRenderedPageBreak/>
        <w:t>Avril</w:t>
      </w:r>
      <w:proofErr w:type="spellEnd"/>
      <w:r w:rsidRPr="00F33D7E">
        <w:rPr>
          <w:rFonts w:ascii="Verdana" w:eastAsia="Times New Roman" w:hAnsi="Verdana" w:cs="Times New Roman"/>
          <w:color w:val="333333"/>
          <w:sz w:val="19"/>
          <w:szCs w:val="19"/>
          <w:lang w:val="nl-NL" w:eastAsia="nl-BE"/>
        </w:rPr>
        <w:t xml:space="preserve"> (één van de schrijvers van dit boek) zegt dat het zinniger is en voordeliger om problemen te voorkomen dan te wachten tot dat mensen instorten en er vervolgens voor te zorgen dat ze op een effectieve manier worden behandeld.</w:t>
      </w:r>
      <w:r w:rsidRPr="00F33D7E">
        <w:rPr>
          <w:rFonts w:ascii="Verdana" w:eastAsia="Times New Roman" w:hAnsi="Verdana" w:cs="Times New Roman"/>
          <w:color w:val="333333"/>
          <w:sz w:val="19"/>
          <w:szCs w:val="19"/>
          <w:lang w:val="nl-NL" w:eastAsia="nl-BE"/>
        </w:rPr>
        <w:br/>
        <w:t xml:space="preserve">Martin </w:t>
      </w:r>
      <w:proofErr w:type="spellStart"/>
      <w:r w:rsidRPr="00F33D7E">
        <w:rPr>
          <w:rFonts w:ascii="Verdana" w:eastAsia="Times New Roman" w:hAnsi="Verdana" w:cs="Times New Roman"/>
          <w:color w:val="333333"/>
          <w:sz w:val="19"/>
          <w:szCs w:val="19"/>
          <w:lang w:val="nl-NL" w:eastAsia="nl-BE"/>
        </w:rPr>
        <w:t>Seligman</w:t>
      </w:r>
      <w:proofErr w:type="spellEnd"/>
      <w:r w:rsidRPr="00F33D7E">
        <w:rPr>
          <w:rFonts w:ascii="Verdana" w:eastAsia="Times New Roman" w:hAnsi="Verdana" w:cs="Times New Roman"/>
          <w:color w:val="333333"/>
          <w:sz w:val="19"/>
          <w:szCs w:val="19"/>
          <w:lang w:val="nl-NL" w:eastAsia="nl-BE"/>
        </w:rPr>
        <w:t xml:space="preserve"> en </w:t>
      </w:r>
      <w:proofErr w:type="spellStart"/>
      <w:r w:rsidRPr="00F33D7E">
        <w:rPr>
          <w:rFonts w:ascii="Verdana" w:eastAsia="Times New Roman" w:hAnsi="Verdana" w:cs="Times New Roman"/>
          <w:color w:val="333333"/>
          <w:sz w:val="19"/>
          <w:szCs w:val="19"/>
          <w:lang w:val="nl-NL" w:eastAsia="nl-BE"/>
        </w:rPr>
        <w:t>Christopher</w:t>
      </w:r>
      <w:proofErr w:type="spellEnd"/>
      <w:r w:rsidRPr="00F33D7E">
        <w:rPr>
          <w:rFonts w:ascii="Verdana" w:eastAsia="Times New Roman" w:hAnsi="Verdana" w:cs="Times New Roman"/>
          <w:color w:val="333333"/>
          <w:sz w:val="19"/>
          <w:szCs w:val="19"/>
          <w:lang w:val="nl-NL" w:eastAsia="nl-BE"/>
        </w:rPr>
        <w:t xml:space="preserve"> </w:t>
      </w:r>
      <w:proofErr w:type="spellStart"/>
      <w:r w:rsidRPr="00F33D7E">
        <w:rPr>
          <w:rFonts w:ascii="Verdana" w:eastAsia="Times New Roman" w:hAnsi="Verdana" w:cs="Times New Roman"/>
          <w:color w:val="333333"/>
          <w:sz w:val="19"/>
          <w:szCs w:val="19"/>
          <w:lang w:val="nl-NL" w:eastAsia="nl-BE"/>
        </w:rPr>
        <w:t>Peterson</w:t>
      </w:r>
      <w:proofErr w:type="spellEnd"/>
      <w:r w:rsidRPr="00F33D7E">
        <w:rPr>
          <w:rFonts w:ascii="Verdana" w:eastAsia="Times New Roman" w:hAnsi="Verdana" w:cs="Times New Roman"/>
          <w:color w:val="333333"/>
          <w:sz w:val="19"/>
          <w:szCs w:val="19"/>
          <w:lang w:val="nl-NL" w:eastAsia="nl-BE"/>
        </w:rPr>
        <w:t xml:space="preserve"> presenteerden een classificatie van sterkten en deugden in hun boek </w:t>
      </w:r>
      <w:proofErr w:type="spellStart"/>
      <w:r w:rsidRPr="00F33D7E">
        <w:rPr>
          <w:rFonts w:ascii="Verdana" w:eastAsia="Times New Roman" w:hAnsi="Verdana" w:cs="Times New Roman"/>
          <w:i/>
          <w:iCs/>
          <w:color w:val="333333"/>
          <w:sz w:val="19"/>
          <w:szCs w:val="19"/>
          <w:lang w:val="nl-NL" w:eastAsia="nl-BE"/>
        </w:rPr>
        <w:t>Classification</w:t>
      </w:r>
      <w:proofErr w:type="spellEnd"/>
      <w:r w:rsidRPr="00F33D7E">
        <w:rPr>
          <w:rFonts w:ascii="Verdana" w:eastAsia="Times New Roman" w:hAnsi="Verdana" w:cs="Times New Roman"/>
          <w:i/>
          <w:iCs/>
          <w:color w:val="333333"/>
          <w:sz w:val="19"/>
          <w:szCs w:val="19"/>
          <w:lang w:val="nl-NL" w:eastAsia="nl-BE"/>
        </w:rPr>
        <w:t xml:space="preserve"> of </w:t>
      </w:r>
      <w:proofErr w:type="spellStart"/>
      <w:r w:rsidRPr="00F33D7E">
        <w:rPr>
          <w:rFonts w:ascii="Verdana" w:eastAsia="Times New Roman" w:hAnsi="Verdana" w:cs="Times New Roman"/>
          <w:i/>
          <w:iCs/>
          <w:color w:val="333333"/>
          <w:sz w:val="19"/>
          <w:szCs w:val="19"/>
          <w:lang w:val="nl-NL" w:eastAsia="nl-BE"/>
        </w:rPr>
        <w:t>Strengths</w:t>
      </w:r>
      <w:proofErr w:type="spellEnd"/>
    </w:p>
    <w:p w:rsidR="00F33D7E" w:rsidRPr="00F33D7E" w:rsidRDefault="00F33D7E" w:rsidP="00F33D7E">
      <w:pPr>
        <w:spacing w:before="100" w:beforeAutospacing="1" w:after="100" w:afterAutospacing="1" w:line="338" w:lineRule="auto"/>
        <w:rPr>
          <w:rFonts w:ascii="Verdana" w:eastAsia="Times New Roman" w:hAnsi="Verdana" w:cs="Times New Roman"/>
          <w:color w:val="333333"/>
          <w:sz w:val="19"/>
          <w:szCs w:val="19"/>
          <w:lang w:val="nl-NL" w:eastAsia="nl-BE"/>
        </w:rPr>
      </w:pPr>
      <w:r w:rsidRPr="00F33D7E">
        <w:rPr>
          <w:rFonts w:ascii="Verdana" w:eastAsia="Times New Roman" w:hAnsi="Verdana" w:cs="Times New Roman"/>
          <w:color w:val="333333"/>
          <w:sz w:val="19"/>
          <w:szCs w:val="19"/>
          <w:u w:val="single"/>
          <w:lang w:val="nl-NL" w:eastAsia="nl-BE"/>
        </w:rPr>
        <w:t>Een positief leven leiden</w:t>
      </w:r>
    </w:p>
    <w:p w:rsidR="00F33D7E" w:rsidRPr="00F33D7E" w:rsidRDefault="00F33D7E" w:rsidP="00F33D7E">
      <w:pPr>
        <w:spacing w:before="100" w:beforeAutospacing="1" w:after="100" w:afterAutospacing="1" w:line="338" w:lineRule="auto"/>
        <w:rPr>
          <w:rFonts w:ascii="Verdana" w:eastAsia="Times New Roman" w:hAnsi="Verdana" w:cs="Times New Roman"/>
          <w:color w:val="333333"/>
          <w:sz w:val="19"/>
          <w:szCs w:val="19"/>
          <w:lang w:val="nl-NL" w:eastAsia="nl-BE"/>
        </w:rPr>
      </w:pPr>
      <w:r w:rsidRPr="00F33D7E">
        <w:rPr>
          <w:rFonts w:ascii="Verdana" w:eastAsia="Times New Roman" w:hAnsi="Verdana" w:cs="Times New Roman"/>
          <w:color w:val="333333"/>
          <w:sz w:val="19"/>
          <w:szCs w:val="19"/>
          <w:lang w:val="nl-NL" w:eastAsia="nl-BE"/>
        </w:rPr>
        <w:t xml:space="preserve">Positieve psychologie onderzoekt wat er nodig is voor het 'goede leven' of </w:t>
      </w:r>
      <w:proofErr w:type="spellStart"/>
      <w:r w:rsidRPr="00F33D7E">
        <w:rPr>
          <w:rFonts w:ascii="Verdana" w:eastAsia="Times New Roman" w:hAnsi="Verdana" w:cs="Times New Roman"/>
          <w:color w:val="333333"/>
          <w:sz w:val="19"/>
          <w:szCs w:val="19"/>
          <w:lang w:val="nl-NL" w:eastAsia="nl-BE"/>
        </w:rPr>
        <w:t>eenleven</w:t>
      </w:r>
      <w:proofErr w:type="spellEnd"/>
      <w:r w:rsidRPr="00F33D7E">
        <w:rPr>
          <w:rFonts w:ascii="Verdana" w:eastAsia="Times New Roman" w:hAnsi="Verdana" w:cs="Times New Roman"/>
          <w:color w:val="333333"/>
          <w:sz w:val="19"/>
          <w:szCs w:val="19"/>
          <w:lang w:val="nl-NL" w:eastAsia="nl-BE"/>
        </w:rPr>
        <w:t xml:space="preserve"> dat echt de moeite waard is om geleefd te worden en ten volle geleefd te worden. De volgende aspecten dragen bij tot een gezond leven.</w:t>
      </w:r>
    </w:p>
    <w:p w:rsidR="00F33D7E" w:rsidRPr="00F33D7E" w:rsidRDefault="00F33D7E" w:rsidP="00F33D7E">
      <w:pPr>
        <w:spacing w:before="100" w:beforeAutospacing="1" w:after="100" w:afterAutospacing="1" w:line="338" w:lineRule="auto"/>
        <w:rPr>
          <w:rFonts w:ascii="Verdana" w:eastAsia="Times New Roman" w:hAnsi="Verdana" w:cs="Times New Roman"/>
          <w:color w:val="333333"/>
          <w:sz w:val="19"/>
          <w:szCs w:val="19"/>
          <w:lang w:val="nl-NL" w:eastAsia="nl-BE"/>
        </w:rPr>
      </w:pPr>
      <w:r w:rsidRPr="00F33D7E">
        <w:rPr>
          <w:rFonts w:ascii="Verdana" w:eastAsia="Times New Roman" w:hAnsi="Verdana" w:cs="Times New Roman"/>
          <w:color w:val="333333"/>
          <w:sz w:val="19"/>
          <w:szCs w:val="19"/>
          <w:lang w:val="nl-NL" w:eastAsia="nl-BE"/>
        </w:rPr>
        <w:t>- meer positieve dan negatieve gedachten hebben</w:t>
      </w:r>
      <w:r w:rsidRPr="00F33D7E">
        <w:rPr>
          <w:rFonts w:ascii="Verdana" w:eastAsia="Times New Roman" w:hAnsi="Verdana" w:cs="Times New Roman"/>
          <w:color w:val="333333"/>
          <w:sz w:val="19"/>
          <w:szCs w:val="19"/>
          <w:lang w:val="nl-NL" w:eastAsia="nl-BE"/>
        </w:rPr>
        <w:br/>
        <w:t>- voldoening vinden in je leven en in je werk</w:t>
      </w:r>
      <w:r w:rsidRPr="00F33D7E">
        <w:rPr>
          <w:rFonts w:ascii="Verdana" w:eastAsia="Times New Roman" w:hAnsi="Verdana" w:cs="Times New Roman"/>
          <w:color w:val="333333"/>
          <w:sz w:val="19"/>
          <w:szCs w:val="19"/>
          <w:lang w:val="nl-NL" w:eastAsia="nl-BE"/>
        </w:rPr>
        <w:br/>
        <w:t>- deugden in praktijk brengen</w:t>
      </w:r>
      <w:r w:rsidRPr="00F33D7E">
        <w:rPr>
          <w:rFonts w:ascii="Verdana" w:eastAsia="Times New Roman" w:hAnsi="Verdana" w:cs="Times New Roman"/>
          <w:color w:val="333333"/>
          <w:sz w:val="19"/>
          <w:szCs w:val="19"/>
          <w:lang w:val="nl-NL" w:eastAsia="nl-BE"/>
        </w:rPr>
        <w:br/>
        <w:t>- opgaan in activiteiten</w:t>
      </w:r>
      <w:r w:rsidRPr="00F33D7E">
        <w:rPr>
          <w:rFonts w:ascii="Verdana" w:eastAsia="Times New Roman" w:hAnsi="Verdana" w:cs="Times New Roman"/>
          <w:color w:val="333333"/>
          <w:sz w:val="19"/>
          <w:szCs w:val="19"/>
          <w:lang w:val="nl-NL" w:eastAsia="nl-BE"/>
        </w:rPr>
        <w:br/>
        <w:t>- een positief gezins- en familieleven opbouwen</w:t>
      </w:r>
      <w:r w:rsidRPr="00F33D7E">
        <w:rPr>
          <w:rFonts w:ascii="Verdana" w:eastAsia="Times New Roman" w:hAnsi="Verdana" w:cs="Times New Roman"/>
          <w:color w:val="333333"/>
          <w:sz w:val="19"/>
          <w:szCs w:val="19"/>
          <w:lang w:val="nl-NL" w:eastAsia="nl-BE"/>
        </w:rPr>
        <w:br/>
        <w:t>- aan het welzijn van de maatschappij bijdragen</w:t>
      </w:r>
      <w:r w:rsidRPr="00F33D7E">
        <w:rPr>
          <w:rFonts w:ascii="Verdana" w:eastAsia="Times New Roman" w:hAnsi="Verdana" w:cs="Times New Roman"/>
          <w:color w:val="333333"/>
          <w:sz w:val="19"/>
          <w:szCs w:val="19"/>
          <w:lang w:val="nl-NL" w:eastAsia="nl-BE"/>
        </w:rPr>
        <w:br/>
        <w:t>- vinden dat het leven zin heeft</w:t>
      </w:r>
    </w:p>
    <w:p w:rsidR="00F33D7E" w:rsidRPr="00F33D7E" w:rsidRDefault="00F33D7E" w:rsidP="00F33D7E">
      <w:pPr>
        <w:spacing w:before="100" w:beforeAutospacing="1" w:after="100" w:afterAutospacing="1" w:line="338" w:lineRule="auto"/>
        <w:rPr>
          <w:rFonts w:ascii="Verdana" w:eastAsia="Times New Roman" w:hAnsi="Verdana" w:cs="Times New Roman"/>
          <w:color w:val="333333"/>
          <w:sz w:val="19"/>
          <w:szCs w:val="19"/>
          <w:lang w:val="nl-NL" w:eastAsia="nl-BE"/>
        </w:rPr>
      </w:pPr>
      <w:r w:rsidRPr="00F33D7E">
        <w:rPr>
          <w:rFonts w:ascii="Verdana" w:eastAsia="Times New Roman" w:hAnsi="Verdana" w:cs="Times New Roman"/>
          <w:b/>
          <w:bCs/>
          <w:color w:val="333333"/>
          <w:sz w:val="19"/>
          <w:szCs w:val="19"/>
          <w:u w:val="single"/>
          <w:lang w:val="nl-NL" w:eastAsia="nl-BE"/>
        </w:rPr>
        <w:t>Je bezig houden met positieve psychologie</w:t>
      </w:r>
    </w:p>
    <w:p w:rsidR="00F33D7E" w:rsidRPr="00F33D7E" w:rsidRDefault="00F33D7E" w:rsidP="00F33D7E">
      <w:pPr>
        <w:spacing w:before="100" w:beforeAutospacing="1" w:after="100" w:afterAutospacing="1" w:line="338" w:lineRule="auto"/>
        <w:rPr>
          <w:rFonts w:ascii="Verdana" w:eastAsia="Times New Roman" w:hAnsi="Verdana" w:cs="Times New Roman"/>
          <w:color w:val="333333"/>
          <w:sz w:val="19"/>
          <w:szCs w:val="19"/>
          <w:lang w:val="nl-NL" w:eastAsia="nl-BE"/>
        </w:rPr>
      </w:pPr>
      <w:r w:rsidRPr="00F33D7E">
        <w:rPr>
          <w:rFonts w:ascii="Verdana" w:eastAsia="Times New Roman" w:hAnsi="Verdana" w:cs="Times New Roman"/>
          <w:color w:val="333333"/>
          <w:sz w:val="19"/>
          <w:szCs w:val="19"/>
          <w:lang w:val="nl-NL" w:eastAsia="nl-BE"/>
        </w:rPr>
        <w:t>Eén van de wegen naar geluk verloopt via plezier. Plezier is het aangename gevoel dat gekoppeld is aan de bevrediging</w:t>
      </w:r>
      <w:r w:rsidR="009718BF">
        <w:rPr>
          <w:rFonts w:ascii="Verdana" w:eastAsia="Times New Roman" w:hAnsi="Verdana" w:cs="Times New Roman"/>
          <w:color w:val="333333"/>
          <w:sz w:val="19"/>
          <w:szCs w:val="19"/>
          <w:lang w:val="nl-NL" w:eastAsia="nl-BE"/>
        </w:rPr>
        <w:t xml:space="preserve"> van basisbehoeften zoals honger</w:t>
      </w:r>
      <w:r w:rsidRPr="00F33D7E">
        <w:rPr>
          <w:rFonts w:ascii="Verdana" w:eastAsia="Times New Roman" w:hAnsi="Verdana" w:cs="Times New Roman"/>
          <w:color w:val="333333"/>
          <w:sz w:val="19"/>
          <w:szCs w:val="19"/>
          <w:lang w:val="nl-NL" w:eastAsia="nl-BE"/>
        </w:rPr>
        <w:t xml:space="preserve">, dorst, </w:t>
      </w:r>
      <w:proofErr w:type="spellStart"/>
      <w:r w:rsidRPr="00F33D7E">
        <w:rPr>
          <w:rFonts w:ascii="Verdana" w:eastAsia="Times New Roman" w:hAnsi="Verdana" w:cs="Times New Roman"/>
          <w:color w:val="333333"/>
          <w:sz w:val="19"/>
          <w:szCs w:val="19"/>
          <w:lang w:val="nl-NL" w:eastAsia="nl-BE"/>
        </w:rPr>
        <w:t>sex</w:t>
      </w:r>
      <w:proofErr w:type="spellEnd"/>
      <w:r w:rsidRPr="00F33D7E">
        <w:rPr>
          <w:rFonts w:ascii="Verdana" w:eastAsia="Times New Roman" w:hAnsi="Verdana" w:cs="Times New Roman"/>
          <w:color w:val="333333"/>
          <w:sz w:val="19"/>
          <w:szCs w:val="19"/>
          <w:lang w:val="nl-NL" w:eastAsia="nl-BE"/>
        </w:rPr>
        <w:t>… .</w:t>
      </w:r>
      <w:r w:rsidRPr="00F33D7E">
        <w:rPr>
          <w:rFonts w:ascii="Verdana" w:eastAsia="Times New Roman" w:hAnsi="Verdana" w:cs="Times New Roman"/>
          <w:color w:val="333333"/>
          <w:sz w:val="19"/>
          <w:szCs w:val="19"/>
          <w:lang w:val="nl-NL" w:eastAsia="nl-BE"/>
        </w:rPr>
        <w:br/>
        <w:t>Plezier heeft te maken met plezier scheppen in alles wat je doet. Het is belangrijk om alle kleine pleziertjes op te merken.</w:t>
      </w:r>
      <w:r w:rsidRPr="00F33D7E">
        <w:rPr>
          <w:rFonts w:ascii="Verdana" w:eastAsia="Times New Roman" w:hAnsi="Verdana" w:cs="Times New Roman"/>
          <w:color w:val="333333"/>
          <w:sz w:val="19"/>
          <w:szCs w:val="19"/>
          <w:lang w:val="nl-NL" w:eastAsia="nl-BE"/>
        </w:rPr>
        <w:br/>
        <w:t>Werken aan iets waarbij de resultaten pas op lange termijn zichtbaar worden maakt de mens succesvoller en schenkt ze diepere voldoening in hun leven.</w:t>
      </w:r>
      <w:r w:rsidRPr="00F33D7E">
        <w:rPr>
          <w:rFonts w:ascii="Verdana" w:eastAsia="Times New Roman" w:hAnsi="Verdana" w:cs="Times New Roman"/>
          <w:color w:val="333333"/>
          <w:sz w:val="19"/>
          <w:szCs w:val="19"/>
          <w:lang w:val="nl-NL" w:eastAsia="nl-BE"/>
        </w:rPr>
        <w:br/>
        <w:t xml:space="preserve">Vroeger moesten kinderen werken om zich pleziertjes te kunnen </w:t>
      </w:r>
      <w:r w:rsidR="009718BF" w:rsidRPr="00F33D7E">
        <w:rPr>
          <w:rFonts w:ascii="Verdana" w:eastAsia="Times New Roman" w:hAnsi="Verdana" w:cs="Times New Roman"/>
          <w:color w:val="333333"/>
          <w:sz w:val="19"/>
          <w:szCs w:val="19"/>
          <w:lang w:val="nl-NL" w:eastAsia="nl-BE"/>
        </w:rPr>
        <w:t>permitteren</w:t>
      </w:r>
      <w:r w:rsidRPr="00F33D7E">
        <w:rPr>
          <w:rFonts w:ascii="Verdana" w:eastAsia="Times New Roman" w:hAnsi="Verdana" w:cs="Times New Roman"/>
          <w:color w:val="333333"/>
          <w:sz w:val="19"/>
          <w:szCs w:val="19"/>
          <w:lang w:val="nl-NL" w:eastAsia="nl-BE"/>
        </w:rPr>
        <w:t xml:space="preserve">. Nu is de cultuur er één van </w:t>
      </w:r>
      <w:r w:rsidR="009718BF" w:rsidRPr="00F33D7E">
        <w:rPr>
          <w:rFonts w:ascii="Verdana" w:eastAsia="Times New Roman" w:hAnsi="Verdana" w:cs="Times New Roman"/>
          <w:color w:val="333333"/>
          <w:sz w:val="19"/>
          <w:szCs w:val="19"/>
          <w:lang w:val="nl-NL" w:eastAsia="nl-BE"/>
        </w:rPr>
        <w:t>onmiddellijk</w:t>
      </w:r>
      <w:r w:rsidRPr="00F33D7E">
        <w:rPr>
          <w:rFonts w:ascii="Verdana" w:eastAsia="Times New Roman" w:hAnsi="Verdana" w:cs="Times New Roman"/>
          <w:color w:val="333333"/>
          <w:sz w:val="19"/>
          <w:szCs w:val="19"/>
          <w:lang w:val="nl-NL" w:eastAsia="nl-BE"/>
        </w:rPr>
        <w:t xml:space="preserve"> </w:t>
      </w:r>
      <w:r w:rsidR="009718BF" w:rsidRPr="00F33D7E">
        <w:rPr>
          <w:rFonts w:ascii="Verdana" w:eastAsia="Times New Roman" w:hAnsi="Verdana" w:cs="Times New Roman"/>
          <w:color w:val="333333"/>
          <w:sz w:val="19"/>
          <w:szCs w:val="19"/>
          <w:lang w:val="nl-NL" w:eastAsia="nl-BE"/>
        </w:rPr>
        <w:t>bevredigen</w:t>
      </w:r>
      <w:r w:rsidRPr="00F33D7E">
        <w:rPr>
          <w:rFonts w:ascii="Verdana" w:eastAsia="Times New Roman" w:hAnsi="Verdana" w:cs="Times New Roman"/>
          <w:color w:val="333333"/>
          <w:sz w:val="19"/>
          <w:szCs w:val="19"/>
          <w:lang w:val="nl-NL" w:eastAsia="nl-BE"/>
        </w:rPr>
        <w:t>. Het risico is dat wanneer de eerste opwinding is weggezakt, ze de volgende keer weer iets groters en beters willen hebben. Dit wordt hedonistische tredmolen genoemd.</w:t>
      </w:r>
    </w:p>
    <w:p w:rsidR="00F33D7E" w:rsidRPr="00F33D7E" w:rsidRDefault="00F33D7E" w:rsidP="00F33D7E">
      <w:pPr>
        <w:spacing w:before="100" w:beforeAutospacing="1" w:after="100" w:afterAutospacing="1" w:line="338" w:lineRule="auto"/>
        <w:rPr>
          <w:rFonts w:ascii="Verdana" w:eastAsia="Times New Roman" w:hAnsi="Verdana" w:cs="Times New Roman"/>
          <w:color w:val="333333"/>
          <w:sz w:val="19"/>
          <w:szCs w:val="19"/>
          <w:lang w:val="nl-NL" w:eastAsia="nl-BE"/>
        </w:rPr>
      </w:pPr>
      <w:r w:rsidRPr="00F33D7E">
        <w:rPr>
          <w:rFonts w:ascii="Verdana" w:eastAsia="Times New Roman" w:hAnsi="Verdana" w:cs="Times New Roman"/>
          <w:b/>
          <w:bCs/>
          <w:color w:val="333333"/>
          <w:sz w:val="19"/>
          <w:szCs w:val="19"/>
          <w:u w:val="single"/>
          <w:lang w:val="nl-NL" w:eastAsia="nl-BE"/>
        </w:rPr>
        <w:t>Positieve trekken herkennen</w:t>
      </w:r>
    </w:p>
    <w:p w:rsidR="00F33D7E" w:rsidRPr="00F33D7E" w:rsidRDefault="00F33D7E" w:rsidP="00F33D7E">
      <w:pPr>
        <w:spacing w:before="100" w:beforeAutospacing="1" w:after="100" w:afterAutospacing="1" w:line="338" w:lineRule="auto"/>
        <w:rPr>
          <w:rFonts w:ascii="Verdana" w:eastAsia="Times New Roman" w:hAnsi="Verdana" w:cs="Times New Roman"/>
          <w:color w:val="333333"/>
          <w:sz w:val="19"/>
          <w:szCs w:val="19"/>
          <w:lang w:val="nl-NL" w:eastAsia="nl-BE"/>
        </w:rPr>
      </w:pPr>
      <w:proofErr w:type="spellStart"/>
      <w:r w:rsidRPr="00F33D7E">
        <w:rPr>
          <w:rFonts w:ascii="Verdana" w:eastAsia="Times New Roman" w:hAnsi="Verdana" w:cs="Times New Roman"/>
          <w:color w:val="333333"/>
          <w:sz w:val="19"/>
          <w:szCs w:val="19"/>
          <w:lang w:val="nl-NL" w:eastAsia="nl-BE"/>
        </w:rPr>
        <w:t>Peterson</w:t>
      </w:r>
      <w:proofErr w:type="spellEnd"/>
      <w:r w:rsidRPr="00F33D7E">
        <w:rPr>
          <w:rFonts w:ascii="Verdana" w:eastAsia="Times New Roman" w:hAnsi="Verdana" w:cs="Times New Roman"/>
          <w:color w:val="333333"/>
          <w:sz w:val="19"/>
          <w:szCs w:val="19"/>
          <w:lang w:val="nl-NL" w:eastAsia="nl-BE"/>
        </w:rPr>
        <w:t xml:space="preserve"> en </w:t>
      </w:r>
      <w:proofErr w:type="spellStart"/>
      <w:r w:rsidRPr="00F33D7E">
        <w:rPr>
          <w:rFonts w:ascii="Verdana" w:eastAsia="Times New Roman" w:hAnsi="Verdana" w:cs="Times New Roman"/>
          <w:color w:val="333333"/>
          <w:sz w:val="19"/>
          <w:szCs w:val="19"/>
          <w:lang w:val="nl-NL" w:eastAsia="nl-BE"/>
        </w:rPr>
        <w:t>Seligman</w:t>
      </w:r>
      <w:proofErr w:type="spellEnd"/>
      <w:r w:rsidRPr="00F33D7E">
        <w:rPr>
          <w:rFonts w:ascii="Verdana" w:eastAsia="Times New Roman" w:hAnsi="Verdana" w:cs="Times New Roman"/>
          <w:color w:val="333333"/>
          <w:sz w:val="19"/>
          <w:szCs w:val="19"/>
          <w:lang w:val="nl-NL" w:eastAsia="nl-BE"/>
        </w:rPr>
        <w:t xml:space="preserve"> begonnen met het classificeren en beschrijven van de menselijke sterketen en deugden die ervoor zorgen dat mensen bloeien. Ze vonden zes deugden die door alle culturen op wereld worden erkend en gerespecteerd.</w:t>
      </w:r>
    </w:p>
    <w:p w:rsidR="00F33D7E" w:rsidRDefault="00F33D7E" w:rsidP="00F33D7E">
      <w:pPr>
        <w:spacing w:before="100" w:beforeAutospacing="1" w:after="100" w:afterAutospacing="1" w:line="338" w:lineRule="auto"/>
        <w:rPr>
          <w:rFonts w:ascii="Verdana" w:eastAsia="Times New Roman" w:hAnsi="Verdana" w:cs="Times New Roman"/>
          <w:color w:val="333333"/>
          <w:sz w:val="19"/>
          <w:szCs w:val="19"/>
          <w:lang w:val="nl-NL" w:eastAsia="nl-BE"/>
        </w:rPr>
      </w:pPr>
      <w:r w:rsidRPr="00F33D7E">
        <w:rPr>
          <w:rFonts w:ascii="Verdana" w:eastAsia="Times New Roman" w:hAnsi="Verdana" w:cs="Times New Roman"/>
          <w:color w:val="333333"/>
          <w:sz w:val="19"/>
          <w:szCs w:val="19"/>
          <w:lang w:val="nl-NL" w:eastAsia="nl-BE"/>
        </w:rPr>
        <w:t>- wijdheid en kennis</w:t>
      </w:r>
      <w:r w:rsidRPr="00F33D7E">
        <w:rPr>
          <w:rFonts w:ascii="Verdana" w:eastAsia="Times New Roman" w:hAnsi="Verdana" w:cs="Times New Roman"/>
          <w:color w:val="333333"/>
          <w:sz w:val="19"/>
          <w:szCs w:val="19"/>
          <w:lang w:val="nl-NL" w:eastAsia="nl-BE"/>
        </w:rPr>
        <w:br/>
        <w:t>- moed</w:t>
      </w:r>
      <w:r w:rsidRPr="00F33D7E">
        <w:rPr>
          <w:rFonts w:ascii="Verdana" w:eastAsia="Times New Roman" w:hAnsi="Verdana" w:cs="Times New Roman"/>
          <w:color w:val="333333"/>
          <w:sz w:val="19"/>
          <w:szCs w:val="19"/>
          <w:lang w:val="nl-NL" w:eastAsia="nl-BE"/>
        </w:rPr>
        <w:br/>
        <w:t>- liefde</w:t>
      </w:r>
      <w:r w:rsidRPr="00F33D7E">
        <w:rPr>
          <w:rFonts w:ascii="Verdana" w:eastAsia="Times New Roman" w:hAnsi="Verdana" w:cs="Times New Roman"/>
          <w:color w:val="333333"/>
          <w:sz w:val="19"/>
          <w:szCs w:val="19"/>
          <w:lang w:val="nl-NL" w:eastAsia="nl-BE"/>
        </w:rPr>
        <w:br/>
        <w:t>- rechtvaardigheid</w:t>
      </w:r>
      <w:r w:rsidRPr="00F33D7E">
        <w:rPr>
          <w:rFonts w:ascii="Verdana" w:eastAsia="Times New Roman" w:hAnsi="Verdana" w:cs="Times New Roman"/>
          <w:color w:val="333333"/>
          <w:sz w:val="19"/>
          <w:szCs w:val="19"/>
          <w:lang w:val="nl-NL" w:eastAsia="nl-BE"/>
        </w:rPr>
        <w:br/>
      </w:r>
      <w:r w:rsidRPr="00F33D7E">
        <w:rPr>
          <w:rFonts w:ascii="Verdana" w:eastAsia="Times New Roman" w:hAnsi="Verdana" w:cs="Times New Roman"/>
          <w:color w:val="333333"/>
          <w:sz w:val="19"/>
          <w:szCs w:val="19"/>
          <w:lang w:val="nl-NL" w:eastAsia="nl-BE"/>
        </w:rPr>
        <w:lastRenderedPageBreak/>
        <w:t>- matigheid</w:t>
      </w:r>
      <w:r w:rsidRPr="00F33D7E">
        <w:rPr>
          <w:rFonts w:ascii="Verdana" w:eastAsia="Times New Roman" w:hAnsi="Verdana" w:cs="Times New Roman"/>
          <w:color w:val="333333"/>
          <w:sz w:val="19"/>
          <w:szCs w:val="19"/>
          <w:lang w:val="nl-NL" w:eastAsia="nl-BE"/>
        </w:rPr>
        <w:br/>
        <w:t xml:space="preserve">- </w:t>
      </w:r>
      <w:r w:rsidR="009718BF" w:rsidRPr="00F33D7E">
        <w:rPr>
          <w:rFonts w:ascii="Verdana" w:eastAsia="Times New Roman" w:hAnsi="Verdana" w:cs="Times New Roman"/>
          <w:color w:val="333333"/>
          <w:sz w:val="19"/>
          <w:szCs w:val="19"/>
          <w:lang w:val="nl-NL" w:eastAsia="nl-BE"/>
        </w:rPr>
        <w:t>transcendentie</w:t>
      </w:r>
    </w:p>
    <w:p w:rsidR="00220784" w:rsidRPr="00220784" w:rsidRDefault="00220784" w:rsidP="00220784">
      <w:pPr>
        <w:spacing w:before="100" w:beforeAutospacing="1" w:after="100" w:afterAutospacing="1" w:line="338" w:lineRule="auto"/>
        <w:rPr>
          <w:rFonts w:ascii="Verdana" w:eastAsia="Times New Roman" w:hAnsi="Verdana" w:cs="Times New Roman"/>
          <w:color w:val="333333"/>
          <w:sz w:val="19"/>
          <w:szCs w:val="19"/>
          <w:lang w:val="nl-NL" w:eastAsia="nl-BE"/>
        </w:rPr>
      </w:pPr>
      <w:r w:rsidRPr="00220784">
        <w:rPr>
          <w:rFonts w:ascii="Verdana" w:eastAsia="Times New Roman" w:hAnsi="Verdana" w:cs="Times New Roman"/>
          <w:b/>
          <w:bCs/>
          <w:color w:val="333333"/>
          <w:sz w:val="19"/>
          <w:szCs w:val="19"/>
          <w:u w:val="single"/>
          <w:lang w:val="nl-NL" w:eastAsia="nl-BE"/>
        </w:rPr>
        <w:t>Werken aan positieve instituties</w:t>
      </w:r>
    </w:p>
    <w:p w:rsidR="00220784" w:rsidRDefault="00220784" w:rsidP="00F33D7E">
      <w:pPr>
        <w:spacing w:before="100" w:beforeAutospacing="1" w:after="100" w:afterAutospacing="1" w:line="338" w:lineRule="auto"/>
        <w:rPr>
          <w:rFonts w:ascii="Verdana" w:eastAsia="Times New Roman" w:hAnsi="Verdana" w:cs="Times New Roman"/>
          <w:color w:val="333333"/>
          <w:sz w:val="19"/>
          <w:szCs w:val="19"/>
          <w:lang w:val="nl-NL" w:eastAsia="nl-BE"/>
        </w:rPr>
      </w:pPr>
      <w:r w:rsidRPr="00220784">
        <w:rPr>
          <w:rFonts w:ascii="Verdana" w:eastAsia="Times New Roman" w:hAnsi="Verdana" w:cs="Times New Roman"/>
          <w:color w:val="333333"/>
          <w:sz w:val="19"/>
          <w:szCs w:val="19"/>
          <w:lang w:val="nl-NL" w:eastAsia="nl-BE"/>
        </w:rPr>
        <w:t xml:space="preserve">Als alle mensen grote veranderingen </w:t>
      </w:r>
      <w:proofErr w:type="spellStart"/>
      <w:r w:rsidRPr="00220784">
        <w:rPr>
          <w:rFonts w:ascii="Verdana" w:eastAsia="Times New Roman" w:hAnsi="Verdana" w:cs="Times New Roman"/>
          <w:color w:val="333333"/>
          <w:sz w:val="19"/>
          <w:szCs w:val="19"/>
          <w:lang w:val="nl-NL" w:eastAsia="nl-BE"/>
        </w:rPr>
        <w:t>aanbregen</w:t>
      </w:r>
      <w:proofErr w:type="spellEnd"/>
      <w:r w:rsidRPr="00220784">
        <w:rPr>
          <w:rFonts w:ascii="Verdana" w:eastAsia="Times New Roman" w:hAnsi="Verdana" w:cs="Times New Roman"/>
          <w:color w:val="333333"/>
          <w:sz w:val="19"/>
          <w:szCs w:val="19"/>
          <w:lang w:val="nl-NL" w:eastAsia="nl-BE"/>
        </w:rPr>
        <w:t xml:space="preserve"> in de manier waarop ze leven en met elkaar omgaan, kan dat voldoenden zijn om een omslagpunt te bewerkstelligen en onze instituties te beïnvloeden.</w:t>
      </w:r>
      <w:bookmarkStart w:id="0" w:name="_GoBack"/>
      <w:bookmarkEnd w:id="0"/>
    </w:p>
    <w:p w:rsidR="009718BF" w:rsidRPr="009718BF" w:rsidRDefault="009718BF" w:rsidP="009718BF">
      <w:pPr>
        <w:spacing w:before="100" w:beforeAutospacing="1" w:after="100" w:afterAutospacing="1" w:line="338" w:lineRule="auto"/>
        <w:rPr>
          <w:rFonts w:ascii="Verdana" w:eastAsia="Times New Roman" w:hAnsi="Verdana" w:cs="Times New Roman"/>
          <w:color w:val="333333"/>
          <w:sz w:val="19"/>
          <w:szCs w:val="19"/>
          <w:lang w:val="nl-NL" w:eastAsia="nl-BE"/>
        </w:rPr>
      </w:pPr>
      <w:r w:rsidRPr="009718BF">
        <w:rPr>
          <w:rFonts w:ascii="Verdana" w:eastAsia="Times New Roman" w:hAnsi="Verdana" w:cs="Times New Roman"/>
          <w:b/>
          <w:bCs/>
          <w:color w:val="333333"/>
          <w:sz w:val="19"/>
          <w:szCs w:val="19"/>
          <w:u w:val="single"/>
          <w:lang w:val="nl-NL" w:eastAsia="nl-BE"/>
        </w:rPr>
        <w:t>Referentie van artikel</w:t>
      </w:r>
    </w:p>
    <w:p w:rsidR="009718BF" w:rsidRPr="009718BF" w:rsidRDefault="009718BF" w:rsidP="009718BF">
      <w:pPr>
        <w:spacing w:before="100" w:beforeAutospacing="1" w:after="100" w:afterAutospacing="1" w:line="338" w:lineRule="auto"/>
        <w:rPr>
          <w:rFonts w:ascii="Verdana" w:eastAsia="Times New Roman" w:hAnsi="Verdana" w:cs="Times New Roman"/>
          <w:color w:val="333333"/>
          <w:sz w:val="19"/>
          <w:szCs w:val="19"/>
          <w:lang w:val="nl-NL" w:eastAsia="nl-BE"/>
        </w:rPr>
      </w:pPr>
      <w:proofErr w:type="spellStart"/>
      <w:r w:rsidRPr="009718BF">
        <w:rPr>
          <w:rFonts w:ascii="Verdana" w:eastAsia="Times New Roman" w:hAnsi="Verdana" w:cs="Times New Roman"/>
          <w:color w:val="333333"/>
          <w:sz w:val="19"/>
          <w:szCs w:val="19"/>
          <w:lang w:val="nl-NL" w:eastAsia="nl-BE"/>
        </w:rPr>
        <w:t>Leimon</w:t>
      </w:r>
      <w:proofErr w:type="spellEnd"/>
      <w:r w:rsidRPr="009718BF">
        <w:rPr>
          <w:rFonts w:ascii="Verdana" w:eastAsia="Times New Roman" w:hAnsi="Verdana" w:cs="Times New Roman"/>
          <w:color w:val="333333"/>
          <w:sz w:val="19"/>
          <w:szCs w:val="19"/>
          <w:lang w:val="nl-NL" w:eastAsia="nl-BE"/>
        </w:rPr>
        <w:t xml:space="preserve">, A., McMahon, G. (2009). Positieve psychologie voor </w:t>
      </w:r>
      <w:proofErr w:type="spellStart"/>
      <w:r w:rsidRPr="009718BF">
        <w:rPr>
          <w:rFonts w:ascii="Verdana" w:eastAsia="Times New Roman" w:hAnsi="Verdana" w:cs="Times New Roman"/>
          <w:color w:val="333333"/>
          <w:sz w:val="19"/>
          <w:szCs w:val="19"/>
          <w:lang w:val="nl-NL" w:eastAsia="nl-BE"/>
        </w:rPr>
        <w:t>dummies</w:t>
      </w:r>
      <w:proofErr w:type="spellEnd"/>
      <w:r w:rsidRPr="009718BF">
        <w:rPr>
          <w:rFonts w:ascii="Verdana" w:eastAsia="Times New Roman" w:hAnsi="Verdana" w:cs="Times New Roman"/>
          <w:color w:val="333333"/>
          <w:sz w:val="19"/>
          <w:szCs w:val="19"/>
          <w:lang w:val="nl-NL" w:eastAsia="nl-BE"/>
        </w:rPr>
        <w:t xml:space="preserve"> (pp. 9-20). Amsterdam: Pearson </w:t>
      </w:r>
      <w:proofErr w:type="spellStart"/>
      <w:r w:rsidRPr="009718BF">
        <w:rPr>
          <w:rFonts w:ascii="Verdana" w:eastAsia="Times New Roman" w:hAnsi="Verdana" w:cs="Times New Roman"/>
          <w:color w:val="333333"/>
          <w:sz w:val="19"/>
          <w:szCs w:val="19"/>
          <w:lang w:val="nl-NL" w:eastAsia="nl-BE"/>
        </w:rPr>
        <w:t>Education</w:t>
      </w:r>
      <w:proofErr w:type="spellEnd"/>
      <w:r w:rsidRPr="009718BF">
        <w:rPr>
          <w:rFonts w:ascii="Verdana" w:eastAsia="Times New Roman" w:hAnsi="Verdana" w:cs="Times New Roman"/>
          <w:color w:val="333333"/>
          <w:sz w:val="19"/>
          <w:szCs w:val="19"/>
          <w:lang w:val="nl-NL" w:eastAsia="nl-BE"/>
        </w:rPr>
        <w:t xml:space="preserve"> Benelux</w:t>
      </w:r>
    </w:p>
    <w:p w:rsidR="009718BF" w:rsidRPr="00F33D7E" w:rsidRDefault="009718BF" w:rsidP="00F33D7E">
      <w:pPr>
        <w:spacing w:before="100" w:beforeAutospacing="1" w:after="100" w:afterAutospacing="1" w:line="338" w:lineRule="auto"/>
        <w:rPr>
          <w:rFonts w:ascii="Verdana" w:eastAsia="Times New Roman" w:hAnsi="Verdana" w:cs="Times New Roman"/>
          <w:color w:val="333333"/>
          <w:sz w:val="19"/>
          <w:szCs w:val="19"/>
          <w:lang w:val="nl-NL" w:eastAsia="nl-BE"/>
        </w:rPr>
      </w:pPr>
    </w:p>
    <w:p w:rsidR="00B73BDF" w:rsidRPr="00F33D7E" w:rsidRDefault="00B73BDF" w:rsidP="00F33D7E">
      <w:pPr>
        <w:rPr>
          <w:lang w:val="nl-NL"/>
        </w:rPr>
      </w:pPr>
    </w:p>
    <w:sectPr w:rsidR="00B73BDF" w:rsidRPr="00F33D7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02C" w:rsidRDefault="004E502C" w:rsidP="00D37C7E">
      <w:pPr>
        <w:spacing w:after="0" w:line="240" w:lineRule="auto"/>
      </w:pPr>
      <w:r>
        <w:separator/>
      </w:r>
    </w:p>
  </w:endnote>
  <w:endnote w:type="continuationSeparator" w:id="0">
    <w:p w:rsidR="004E502C" w:rsidRDefault="004E502C" w:rsidP="00D3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02C" w:rsidRDefault="004E502C" w:rsidP="00D37C7E">
      <w:pPr>
        <w:spacing w:after="0" w:line="240" w:lineRule="auto"/>
      </w:pPr>
      <w:r>
        <w:separator/>
      </w:r>
    </w:p>
  </w:footnote>
  <w:footnote w:type="continuationSeparator" w:id="0">
    <w:p w:rsidR="004E502C" w:rsidRDefault="004E502C" w:rsidP="00D37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D7E" w:rsidRDefault="00D37C7E" w:rsidP="00F33D7E">
    <w:pPr>
      <w:pStyle w:val="Koptekst"/>
    </w:pPr>
    <w:r>
      <w:tab/>
    </w:r>
  </w:p>
  <w:p w:rsidR="00D37C7E" w:rsidRDefault="00D37C7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C4FE0"/>
    <w:multiLevelType w:val="hybridMultilevel"/>
    <w:tmpl w:val="A5542910"/>
    <w:lvl w:ilvl="0" w:tplc="9CF00D0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3DDC612B"/>
    <w:multiLevelType w:val="hybridMultilevel"/>
    <w:tmpl w:val="E200D97E"/>
    <w:lvl w:ilvl="0" w:tplc="49082C46">
      <w:start w:val="1"/>
      <w:numFmt w:val="bullet"/>
      <w:lvlText w:val="•"/>
      <w:lvlJc w:val="left"/>
      <w:pPr>
        <w:tabs>
          <w:tab w:val="num" w:pos="720"/>
        </w:tabs>
        <w:ind w:left="720" w:hanging="360"/>
      </w:pPr>
      <w:rPr>
        <w:rFonts w:ascii="Arial" w:hAnsi="Arial" w:hint="default"/>
      </w:rPr>
    </w:lvl>
    <w:lvl w:ilvl="1" w:tplc="F264B030" w:tentative="1">
      <w:start w:val="1"/>
      <w:numFmt w:val="bullet"/>
      <w:lvlText w:val="•"/>
      <w:lvlJc w:val="left"/>
      <w:pPr>
        <w:tabs>
          <w:tab w:val="num" w:pos="1440"/>
        </w:tabs>
        <w:ind w:left="1440" w:hanging="360"/>
      </w:pPr>
      <w:rPr>
        <w:rFonts w:ascii="Arial" w:hAnsi="Arial" w:hint="default"/>
      </w:rPr>
    </w:lvl>
    <w:lvl w:ilvl="2" w:tplc="98708F4C" w:tentative="1">
      <w:start w:val="1"/>
      <w:numFmt w:val="bullet"/>
      <w:lvlText w:val="•"/>
      <w:lvlJc w:val="left"/>
      <w:pPr>
        <w:tabs>
          <w:tab w:val="num" w:pos="2160"/>
        </w:tabs>
        <w:ind w:left="2160" w:hanging="360"/>
      </w:pPr>
      <w:rPr>
        <w:rFonts w:ascii="Arial" w:hAnsi="Arial" w:hint="default"/>
      </w:rPr>
    </w:lvl>
    <w:lvl w:ilvl="3" w:tplc="DBA0052A" w:tentative="1">
      <w:start w:val="1"/>
      <w:numFmt w:val="bullet"/>
      <w:lvlText w:val="•"/>
      <w:lvlJc w:val="left"/>
      <w:pPr>
        <w:tabs>
          <w:tab w:val="num" w:pos="2880"/>
        </w:tabs>
        <w:ind w:left="2880" w:hanging="360"/>
      </w:pPr>
      <w:rPr>
        <w:rFonts w:ascii="Arial" w:hAnsi="Arial" w:hint="default"/>
      </w:rPr>
    </w:lvl>
    <w:lvl w:ilvl="4" w:tplc="8CBA3038">
      <w:start w:val="1"/>
      <w:numFmt w:val="bullet"/>
      <w:lvlText w:val="•"/>
      <w:lvlJc w:val="left"/>
      <w:pPr>
        <w:tabs>
          <w:tab w:val="num" w:pos="3600"/>
        </w:tabs>
        <w:ind w:left="3600" w:hanging="360"/>
      </w:pPr>
      <w:rPr>
        <w:rFonts w:ascii="Arial" w:hAnsi="Arial" w:hint="default"/>
      </w:rPr>
    </w:lvl>
    <w:lvl w:ilvl="5" w:tplc="476A3AE2" w:tentative="1">
      <w:start w:val="1"/>
      <w:numFmt w:val="bullet"/>
      <w:lvlText w:val="•"/>
      <w:lvlJc w:val="left"/>
      <w:pPr>
        <w:tabs>
          <w:tab w:val="num" w:pos="4320"/>
        </w:tabs>
        <w:ind w:left="4320" w:hanging="360"/>
      </w:pPr>
      <w:rPr>
        <w:rFonts w:ascii="Arial" w:hAnsi="Arial" w:hint="default"/>
      </w:rPr>
    </w:lvl>
    <w:lvl w:ilvl="6" w:tplc="67F48186" w:tentative="1">
      <w:start w:val="1"/>
      <w:numFmt w:val="bullet"/>
      <w:lvlText w:val="•"/>
      <w:lvlJc w:val="left"/>
      <w:pPr>
        <w:tabs>
          <w:tab w:val="num" w:pos="5040"/>
        </w:tabs>
        <w:ind w:left="5040" w:hanging="360"/>
      </w:pPr>
      <w:rPr>
        <w:rFonts w:ascii="Arial" w:hAnsi="Arial" w:hint="default"/>
      </w:rPr>
    </w:lvl>
    <w:lvl w:ilvl="7" w:tplc="98488282" w:tentative="1">
      <w:start w:val="1"/>
      <w:numFmt w:val="bullet"/>
      <w:lvlText w:val="•"/>
      <w:lvlJc w:val="left"/>
      <w:pPr>
        <w:tabs>
          <w:tab w:val="num" w:pos="5760"/>
        </w:tabs>
        <w:ind w:left="5760" w:hanging="360"/>
      </w:pPr>
      <w:rPr>
        <w:rFonts w:ascii="Arial" w:hAnsi="Arial" w:hint="default"/>
      </w:rPr>
    </w:lvl>
    <w:lvl w:ilvl="8" w:tplc="36E42964" w:tentative="1">
      <w:start w:val="1"/>
      <w:numFmt w:val="bullet"/>
      <w:lvlText w:val="•"/>
      <w:lvlJc w:val="left"/>
      <w:pPr>
        <w:tabs>
          <w:tab w:val="num" w:pos="6480"/>
        </w:tabs>
        <w:ind w:left="6480" w:hanging="360"/>
      </w:pPr>
      <w:rPr>
        <w:rFonts w:ascii="Arial" w:hAnsi="Arial" w:hint="default"/>
      </w:rPr>
    </w:lvl>
  </w:abstractNum>
  <w:abstractNum w:abstractNumId="2">
    <w:nsid w:val="5E506704"/>
    <w:multiLevelType w:val="hybridMultilevel"/>
    <w:tmpl w:val="C6AC3A4C"/>
    <w:lvl w:ilvl="0" w:tplc="CB3C7532">
      <w:start w:val="1"/>
      <w:numFmt w:val="bullet"/>
      <w:lvlText w:val="•"/>
      <w:lvlJc w:val="left"/>
      <w:pPr>
        <w:tabs>
          <w:tab w:val="num" w:pos="720"/>
        </w:tabs>
        <w:ind w:left="720" w:hanging="360"/>
      </w:pPr>
      <w:rPr>
        <w:rFonts w:ascii="Arial" w:hAnsi="Arial" w:hint="default"/>
      </w:rPr>
    </w:lvl>
    <w:lvl w:ilvl="1" w:tplc="5EBEF42E">
      <w:start w:val="1"/>
      <w:numFmt w:val="bullet"/>
      <w:lvlText w:val="•"/>
      <w:lvlJc w:val="left"/>
      <w:pPr>
        <w:tabs>
          <w:tab w:val="num" w:pos="1440"/>
        </w:tabs>
        <w:ind w:left="1440" w:hanging="360"/>
      </w:pPr>
      <w:rPr>
        <w:rFonts w:ascii="Arial" w:hAnsi="Arial" w:hint="default"/>
      </w:rPr>
    </w:lvl>
    <w:lvl w:ilvl="2" w:tplc="39F25FD8" w:tentative="1">
      <w:start w:val="1"/>
      <w:numFmt w:val="bullet"/>
      <w:lvlText w:val="•"/>
      <w:lvlJc w:val="left"/>
      <w:pPr>
        <w:tabs>
          <w:tab w:val="num" w:pos="2160"/>
        </w:tabs>
        <w:ind w:left="2160" w:hanging="360"/>
      </w:pPr>
      <w:rPr>
        <w:rFonts w:ascii="Arial" w:hAnsi="Arial" w:hint="default"/>
      </w:rPr>
    </w:lvl>
    <w:lvl w:ilvl="3" w:tplc="58F89ED6" w:tentative="1">
      <w:start w:val="1"/>
      <w:numFmt w:val="bullet"/>
      <w:lvlText w:val="•"/>
      <w:lvlJc w:val="left"/>
      <w:pPr>
        <w:tabs>
          <w:tab w:val="num" w:pos="2880"/>
        </w:tabs>
        <w:ind w:left="2880" w:hanging="360"/>
      </w:pPr>
      <w:rPr>
        <w:rFonts w:ascii="Arial" w:hAnsi="Arial" w:hint="default"/>
      </w:rPr>
    </w:lvl>
    <w:lvl w:ilvl="4" w:tplc="27F8AB1A" w:tentative="1">
      <w:start w:val="1"/>
      <w:numFmt w:val="bullet"/>
      <w:lvlText w:val="•"/>
      <w:lvlJc w:val="left"/>
      <w:pPr>
        <w:tabs>
          <w:tab w:val="num" w:pos="3600"/>
        </w:tabs>
        <w:ind w:left="3600" w:hanging="360"/>
      </w:pPr>
      <w:rPr>
        <w:rFonts w:ascii="Arial" w:hAnsi="Arial" w:hint="default"/>
      </w:rPr>
    </w:lvl>
    <w:lvl w:ilvl="5" w:tplc="74F2F130" w:tentative="1">
      <w:start w:val="1"/>
      <w:numFmt w:val="bullet"/>
      <w:lvlText w:val="•"/>
      <w:lvlJc w:val="left"/>
      <w:pPr>
        <w:tabs>
          <w:tab w:val="num" w:pos="4320"/>
        </w:tabs>
        <w:ind w:left="4320" w:hanging="360"/>
      </w:pPr>
      <w:rPr>
        <w:rFonts w:ascii="Arial" w:hAnsi="Arial" w:hint="default"/>
      </w:rPr>
    </w:lvl>
    <w:lvl w:ilvl="6" w:tplc="58680A78" w:tentative="1">
      <w:start w:val="1"/>
      <w:numFmt w:val="bullet"/>
      <w:lvlText w:val="•"/>
      <w:lvlJc w:val="left"/>
      <w:pPr>
        <w:tabs>
          <w:tab w:val="num" w:pos="5040"/>
        </w:tabs>
        <w:ind w:left="5040" w:hanging="360"/>
      </w:pPr>
      <w:rPr>
        <w:rFonts w:ascii="Arial" w:hAnsi="Arial" w:hint="default"/>
      </w:rPr>
    </w:lvl>
    <w:lvl w:ilvl="7" w:tplc="0D6A1A3C" w:tentative="1">
      <w:start w:val="1"/>
      <w:numFmt w:val="bullet"/>
      <w:lvlText w:val="•"/>
      <w:lvlJc w:val="left"/>
      <w:pPr>
        <w:tabs>
          <w:tab w:val="num" w:pos="5760"/>
        </w:tabs>
        <w:ind w:left="5760" w:hanging="360"/>
      </w:pPr>
      <w:rPr>
        <w:rFonts w:ascii="Arial" w:hAnsi="Arial" w:hint="default"/>
      </w:rPr>
    </w:lvl>
    <w:lvl w:ilvl="8" w:tplc="EED2B3D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C7E"/>
    <w:rsid w:val="000A415B"/>
    <w:rsid w:val="00220784"/>
    <w:rsid w:val="004E502C"/>
    <w:rsid w:val="006F33FD"/>
    <w:rsid w:val="00817C25"/>
    <w:rsid w:val="008E7B64"/>
    <w:rsid w:val="009718BF"/>
    <w:rsid w:val="009F2F37"/>
    <w:rsid w:val="00B031DD"/>
    <w:rsid w:val="00B73BDF"/>
    <w:rsid w:val="00D37C7E"/>
    <w:rsid w:val="00F33D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37C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D37C7E"/>
    <w:rPr>
      <w:rFonts w:asciiTheme="majorHAnsi" w:eastAsiaTheme="majorEastAsia" w:hAnsiTheme="majorHAnsi" w:cstheme="majorBidi"/>
      <w:color w:val="17365D" w:themeColor="text2" w:themeShade="BF"/>
      <w:spacing w:val="5"/>
      <w:kern w:val="28"/>
      <w:sz w:val="52"/>
      <w:szCs w:val="52"/>
    </w:rPr>
  </w:style>
  <w:style w:type="paragraph" w:styleId="Koptekst">
    <w:name w:val="header"/>
    <w:basedOn w:val="Standaard"/>
    <w:link w:val="KoptekstChar"/>
    <w:uiPriority w:val="99"/>
    <w:unhideWhenUsed/>
    <w:rsid w:val="00D37C7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37C7E"/>
  </w:style>
  <w:style w:type="paragraph" w:styleId="Voettekst">
    <w:name w:val="footer"/>
    <w:basedOn w:val="Standaard"/>
    <w:link w:val="VoettekstChar"/>
    <w:uiPriority w:val="99"/>
    <w:unhideWhenUsed/>
    <w:rsid w:val="00D37C7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37C7E"/>
  </w:style>
  <w:style w:type="paragraph" w:styleId="Lijstalinea">
    <w:name w:val="List Paragraph"/>
    <w:basedOn w:val="Standaard"/>
    <w:uiPriority w:val="34"/>
    <w:qFormat/>
    <w:rsid w:val="006F33FD"/>
    <w:pPr>
      <w:ind w:left="720"/>
      <w:contextualSpacing/>
    </w:pPr>
  </w:style>
  <w:style w:type="paragraph" w:styleId="Normaalweb">
    <w:name w:val="Normal (Web)"/>
    <w:basedOn w:val="Standaard"/>
    <w:uiPriority w:val="99"/>
    <w:semiHidden/>
    <w:unhideWhenUsed/>
    <w:rsid w:val="006F33F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F33D7E"/>
    <w:rPr>
      <w:i/>
      <w:iCs/>
    </w:rPr>
  </w:style>
  <w:style w:type="character" w:styleId="Zwaar">
    <w:name w:val="Strong"/>
    <w:basedOn w:val="Standaardalinea-lettertype"/>
    <w:uiPriority w:val="22"/>
    <w:qFormat/>
    <w:rsid w:val="00F33D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37C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D37C7E"/>
    <w:rPr>
      <w:rFonts w:asciiTheme="majorHAnsi" w:eastAsiaTheme="majorEastAsia" w:hAnsiTheme="majorHAnsi" w:cstheme="majorBidi"/>
      <w:color w:val="17365D" w:themeColor="text2" w:themeShade="BF"/>
      <w:spacing w:val="5"/>
      <w:kern w:val="28"/>
      <w:sz w:val="52"/>
      <w:szCs w:val="52"/>
    </w:rPr>
  </w:style>
  <w:style w:type="paragraph" w:styleId="Koptekst">
    <w:name w:val="header"/>
    <w:basedOn w:val="Standaard"/>
    <w:link w:val="KoptekstChar"/>
    <w:uiPriority w:val="99"/>
    <w:unhideWhenUsed/>
    <w:rsid w:val="00D37C7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37C7E"/>
  </w:style>
  <w:style w:type="paragraph" w:styleId="Voettekst">
    <w:name w:val="footer"/>
    <w:basedOn w:val="Standaard"/>
    <w:link w:val="VoettekstChar"/>
    <w:uiPriority w:val="99"/>
    <w:unhideWhenUsed/>
    <w:rsid w:val="00D37C7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37C7E"/>
  </w:style>
  <w:style w:type="paragraph" w:styleId="Lijstalinea">
    <w:name w:val="List Paragraph"/>
    <w:basedOn w:val="Standaard"/>
    <w:uiPriority w:val="34"/>
    <w:qFormat/>
    <w:rsid w:val="006F33FD"/>
    <w:pPr>
      <w:ind w:left="720"/>
      <w:contextualSpacing/>
    </w:pPr>
  </w:style>
  <w:style w:type="paragraph" w:styleId="Normaalweb">
    <w:name w:val="Normal (Web)"/>
    <w:basedOn w:val="Standaard"/>
    <w:uiPriority w:val="99"/>
    <w:semiHidden/>
    <w:unhideWhenUsed/>
    <w:rsid w:val="006F33F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F33D7E"/>
    <w:rPr>
      <w:i/>
      <w:iCs/>
    </w:rPr>
  </w:style>
  <w:style w:type="character" w:styleId="Zwaar">
    <w:name w:val="Strong"/>
    <w:basedOn w:val="Standaardalinea-lettertype"/>
    <w:uiPriority w:val="22"/>
    <w:qFormat/>
    <w:rsid w:val="00F33D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14365">
      <w:bodyDiv w:val="1"/>
      <w:marLeft w:val="0"/>
      <w:marRight w:val="0"/>
      <w:marTop w:val="0"/>
      <w:marBottom w:val="0"/>
      <w:divBdr>
        <w:top w:val="none" w:sz="0" w:space="0" w:color="auto"/>
        <w:left w:val="none" w:sz="0" w:space="0" w:color="auto"/>
        <w:bottom w:val="none" w:sz="0" w:space="0" w:color="auto"/>
        <w:right w:val="none" w:sz="0" w:space="0" w:color="auto"/>
      </w:divBdr>
      <w:divsChild>
        <w:div w:id="1498107261">
          <w:marLeft w:val="1008"/>
          <w:marRight w:val="0"/>
          <w:marTop w:val="96"/>
          <w:marBottom w:val="0"/>
          <w:divBdr>
            <w:top w:val="none" w:sz="0" w:space="0" w:color="auto"/>
            <w:left w:val="none" w:sz="0" w:space="0" w:color="auto"/>
            <w:bottom w:val="none" w:sz="0" w:space="0" w:color="auto"/>
            <w:right w:val="none" w:sz="0" w:space="0" w:color="auto"/>
          </w:divBdr>
        </w:div>
        <w:div w:id="1968077837">
          <w:marLeft w:val="1008"/>
          <w:marRight w:val="0"/>
          <w:marTop w:val="96"/>
          <w:marBottom w:val="0"/>
          <w:divBdr>
            <w:top w:val="none" w:sz="0" w:space="0" w:color="auto"/>
            <w:left w:val="none" w:sz="0" w:space="0" w:color="auto"/>
            <w:bottom w:val="none" w:sz="0" w:space="0" w:color="auto"/>
            <w:right w:val="none" w:sz="0" w:space="0" w:color="auto"/>
          </w:divBdr>
        </w:div>
      </w:divsChild>
    </w:div>
    <w:div w:id="533734539">
      <w:bodyDiv w:val="1"/>
      <w:marLeft w:val="0"/>
      <w:marRight w:val="0"/>
      <w:marTop w:val="0"/>
      <w:marBottom w:val="0"/>
      <w:divBdr>
        <w:top w:val="none" w:sz="0" w:space="0" w:color="auto"/>
        <w:left w:val="none" w:sz="0" w:space="0" w:color="auto"/>
        <w:bottom w:val="none" w:sz="0" w:space="0" w:color="auto"/>
        <w:right w:val="none" w:sz="0" w:space="0" w:color="auto"/>
      </w:divBdr>
      <w:divsChild>
        <w:div w:id="206186823">
          <w:marLeft w:val="0"/>
          <w:marRight w:val="0"/>
          <w:marTop w:val="0"/>
          <w:marBottom w:val="0"/>
          <w:divBdr>
            <w:top w:val="none" w:sz="0" w:space="0" w:color="auto"/>
            <w:left w:val="none" w:sz="0" w:space="0" w:color="auto"/>
            <w:bottom w:val="none" w:sz="0" w:space="0" w:color="auto"/>
            <w:right w:val="none" w:sz="0" w:space="0" w:color="auto"/>
          </w:divBdr>
          <w:divsChild>
            <w:div w:id="530653373">
              <w:marLeft w:val="0"/>
              <w:marRight w:val="0"/>
              <w:marTop w:val="0"/>
              <w:marBottom w:val="0"/>
              <w:divBdr>
                <w:top w:val="none" w:sz="0" w:space="0" w:color="auto"/>
                <w:left w:val="none" w:sz="0" w:space="0" w:color="auto"/>
                <w:bottom w:val="none" w:sz="0" w:space="0" w:color="auto"/>
                <w:right w:val="none" w:sz="0" w:space="0" w:color="auto"/>
              </w:divBdr>
              <w:divsChild>
                <w:div w:id="1864394817">
                  <w:marLeft w:val="0"/>
                  <w:marRight w:val="0"/>
                  <w:marTop w:val="0"/>
                  <w:marBottom w:val="0"/>
                  <w:divBdr>
                    <w:top w:val="none" w:sz="0" w:space="0" w:color="auto"/>
                    <w:left w:val="none" w:sz="0" w:space="0" w:color="auto"/>
                    <w:bottom w:val="none" w:sz="0" w:space="0" w:color="auto"/>
                    <w:right w:val="none" w:sz="0" w:space="0" w:color="auto"/>
                  </w:divBdr>
                  <w:divsChild>
                    <w:div w:id="487093943">
                      <w:marLeft w:val="0"/>
                      <w:marRight w:val="0"/>
                      <w:marTop w:val="480"/>
                      <w:marBottom w:val="0"/>
                      <w:divBdr>
                        <w:top w:val="none" w:sz="0" w:space="0" w:color="auto"/>
                        <w:left w:val="none" w:sz="0" w:space="0" w:color="auto"/>
                        <w:bottom w:val="none" w:sz="0" w:space="0" w:color="auto"/>
                        <w:right w:val="none" w:sz="0" w:space="0" w:color="auto"/>
                      </w:divBdr>
                      <w:divsChild>
                        <w:div w:id="2004235649">
                          <w:marLeft w:val="5520"/>
                          <w:marRight w:val="960"/>
                          <w:marTop w:val="0"/>
                          <w:marBottom w:val="0"/>
                          <w:divBdr>
                            <w:top w:val="none" w:sz="0" w:space="0" w:color="auto"/>
                            <w:left w:val="none" w:sz="0" w:space="0" w:color="auto"/>
                            <w:bottom w:val="none" w:sz="0" w:space="0" w:color="auto"/>
                            <w:right w:val="none" w:sz="0" w:space="0" w:color="auto"/>
                          </w:divBdr>
                          <w:divsChild>
                            <w:div w:id="425812211">
                              <w:marLeft w:val="0"/>
                              <w:marRight w:val="0"/>
                              <w:marTop w:val="0"/>
                              <w:marBottom w:val="0"/>
                              <w:divBdr>
                                <w:top w:val="none" w:sz="0" w:space="0" w:color="auto"/>
                                <w:left w:val="none" w:sz="0" w:space="0" w:color="auto"/>
                                <w:bottom w:val="none" w:sz="0" w:space="0" w:color="auto"/>
                                <w:right w:val="none" w:sz="0" w:space="0" w:color="auto"/>
                              </w:divBdr>
                              <w:divsChild>
                                <w:div w:id="20290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561260">
      <w:bodyDiv w:val="1"/>
      <w:marLeft w:val="0"/>
      <w:marRight w:val="0"/>
      <w:marTop w:val="0"/>
      <w:marBottom w:val="0"/>
      <w:divBdr>
        <w:top w:val="none" w:sz="0" w:space="0" w:color="auto"/>
        <w:left w:val="none" w:sz="0" w:space="0" w:color="auto"/>
        <w:bottom w:val="none" w:sz="0" w:space="0" w:color="auto"/>
        <w:right w:val="none" w:sz="0" w:space="0" w:color="auto"/>
      </w:divBdr>
      <w:divsChild>
        <w:div w:id="470024646">
          <w:marLeft w:val="2448"/>
          <w:marRight w:val="0"/>
          <w:marTop w:val="96"/>
          <w:marBottom w:val="0"/>
          <w:divBdr>
            <w:top w:val="none" w:sz="0" w:space="0" w:color="auto"/>
            <w:left w:val="none" w:sz="0" w:space="0" w:color="auto"/>
            <w:bottom w:val="none" w:sz="0" w:space="0" w:color="auto"/>
            <w:right w:val="none" w:sz="0" w:space="0" w:color="auto"/>
          </w:divBdr>
        </w:div>
        <w:div w:id="2098213012">
          <w:marLeft w:val="2448"/>
          <w:marRight w:val="0"/>
          <w:marTop w:val="96"/>
          <w:marBottom w:val="0"/>
          <w:divBdr>
            <w:top w:val="none" w:sz="0" w:space="0" w:color="auto"/>
            <w:left w:val="none" w:sz="0" w:space="0" w:color="auto"/>
            <w:bottom w:val="none" w:sz="0" w:space="0" w:color="auto"/>
            <w:right w:val="none" w:sz="0" w:space="0" w:color="auto"/>
          </w:divBdr>
        </w:div>
      </w:divsChild>
    </w:div>
    <w:div w:id="859514494">
      <w:bodyDiv w:val="1"/>
      <w:marLeft w:val="0"/>
      <w:marRight w:val="0"/>
      <w:marTop w:val="0"/>
      <w:marBottom w:val="0"/>
      <w:divBdr>
        <w:top w:val="none" w:sz="0" w:space="0" w:color="auto"/>
        <w:left w:val="none" w:sz="0" w:space="0" w:color="auto"/>
        <w:bottom w:val="none" w:sz="0" w:space="0" w:color="auto"/>
        <w:right w:val="none" w:sz="0" w:space="0" w:color="auto"/>
      </w:divBdr>
    </w:div>
    <w:div w:id="1565407176">
      <w:bodyDiv w:val="1"/>
      <w:marLeft w:val="0"/>
      <w:marRight w:val="0"/>
      <w:marTop w:val="0"/>
      <w:marBottom w:val="0"/>
      <w:divBdr>
        <w:top w:val="none" w:sz="0" w:space="0" w:color="auto"/>
        <w:left w:val="none" w:sz="0" w:space="0" w:color="auto"/>
        <w:bottom w:val="none" w:sz="0" w:space="0" w:color="auto"/>
        <w:right w:val="none" w:sz="0" w:space="0" w:color="auto"/>
      </w:divBdr>
      <w:divsChild>
        <w:div w:id="341665872">
          <w:marLeft w:val="0"/>
          <w:marRight w:val="0"/>
          <w:marTop w:val="0"/>
          <w:marBottom w:val="0"/>
          <w:divBdr>
            <w:top w:val="none" w:sz="0" w:space="0" w:color="auto"/>
            <w:left w:val="none" w:sz="0" w:space="0" w:color="auto"/>
            <w:bottom w:val="none" w:sz="0" w:space="0" w:color="auto"/>
            <w:right w:val="none" w:sz="0" w:space="0" w:color="auto"/>
          </w:divBdr>
          <w:divsChild>
            <w:div w:id="1922524421">
              <w:marLeft w:val="0"/>
              <w:marRight w:val="0"/>
              <w:marTop w:val="0"/>
              <w:marBottom w:val="0"/>
              <w:divBdr>
                <w:top w:val="none" w:sz="0" w:space="0" w:color="auto"/>
                <w:left w:val="none" w:sz="0" w:space="0" w:color="auto"/>
                <w:bottom w:val="none" w:sz="0" w:space="0" w:color="auto"/>
                <w:right w:val="none" w:sz="0" w:space="0" w:color="auto"/>
              </w:divBdr>
              <w:divsChild>
                <w:div w:id="1158808272">
                  <w:marLeft w:val="0"/>
                  <w:marRight w:val="0"/>
                  <w:marTop w:val="0"/>
                  <w:marBottom w:val="0"/>
                  <w:divBdr>
                    <w:top w:val="none" w:sz="0" w:space="0" w:color="auto"/>
                    <w:left w:val="none" w:sz="0" w:space="0" w:color="auto"/>
                    <w:bottom w:val="none" w:sz="0" w:space="0" w:color="auto"/>
                    <w:right w:val="none" w:sz="0" w:space="0" w:color="auto"/>
                  </w:divBdr>
                  <w:divsChild>
                    <w:div w:id="520290396">
                      <w:marLeft w:val="0"/>
                      <w:marRight w:val="0"/>
                      <w:marTop w:val="480"/>
                      <w:marBottom w:val="0"/>
                      <w:divBdr>
                        <w:top w:val="none" w:sz="0" w:space="0" w:color="auto"/>
                        <w:left w:val="none" w:sz="0" w:space="0" w:color="auto"/>
                        <w:bottom w:val="none" w:sz="0" w:space="0" w:color="auto"/>
                        <w:right w:val="none" w:sz="0" w:space="0" w:color="auto"/>
                      </w:divBdr>
                      <w:divsChild>
                        <w:div w:id="1487935267">
                          <w:marLeft w:val="5520"/>
                          <w:marRight w:val="960"/>
                          <w:marTop w:val="0"/>
                          <w:marBottom w:val="0"/>
                          <w:divBdr>
                            <w:top w:val="none" w:sz="0" w:space="0" w:color="auto"/>
                            <w:left w:val="none" w:sz="0" w:space="0" w:color="auto"/>
                            <w:bottom w:val="none" w:sz="0" w:space="0" w:color="auto"/>
                            <w:right w:val="none" w:sz="0" w:space="0" w:color="auto"/>
                          </w:divBdr>
                          <w:divsChild>
                            <w:div w:id="80372862">
                              <w:marLeft w:val="0"/>
                              <w:marRight w:val="0"/>
                              <w:marTop w:val="0"/>
                              <w:marBottom w:val="0"/>
                              <w:divBdr>
                                <w:top w:val="none" w:sz="0" w:space="0" w:color="auto"/>
                                <w:left w:val="none" w:sz="0" w:space="0" w:color="auto"/>
                                <w:bottom w:val="none" w:sz="0" w:space="0" w:color="auto"/>
                                <w:right w:val="none" w:sz="0" w:space="0" w:color="auto"/>
                              </w:divBdr>
                              <w:divsChild>
                                <w:div w:id="114315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604235">
      <w:bodyDiv w:val="1"/>
      <w:marLeft w:val="0"/>
      <w:marRight w:val="0"/>
      <w:marTop w:val="0"/>
      <w:marBottom w:val="0"/>
      <w:divBdr>
        <w:top w:val="none" w:sz="0" w:space="0" w:color="auto"/>
        <w:left w:val="none" w:sz="0" w:space="0" w:color="auto"/>
        <w:bottom w:val="none" w:sz="0" w:space="0" w:color="auto"/>
        <w:right w:val="none" w:sz="0" w:space="0" w:color="auto"/>
      </w:divBdr>
      <w:divsChild>
        <w:div w:id="24528594">
          <w:marLeft w:val="0"/>
          <w:marRight w:val="0"/>
          <w:marTop w:val="0"/>
          <w:marBottom w:val="0"/>
          <w:divBdr>
            <w:top w:val="none" w:sz="0" w:space="0" w:color="auto"/>
            <w:left w:val="none" w:sz="0" w:space="0" w:color="auto"/>
            <w:bottom w:val="none" w:sz="0" w:space="0" w:color="auto"/>
            <w:right w:val="none" w:sz="0" w:space="0" w:color="auto"/>
          </w:divBdr>
          <w:divsChild>
            <w:div w:id="2111310979">
              <w:marLeft w:val="0"/>
              <w:marRight w:val="0"/>
              <w:marTop w:val="0"/>
              <w:marBottom w:val="0"/>
              <w:divBdr>
                <w:top w:val="none" w:sz="0" w:space="0" w:color="auto"/>
                <w:left w:val="none" w:sz="0" w:space="0" w:color="auto"/>
                <w:bottom w:val="none" w:sz="0" w:space="0" w:color="auto"/>
                <w:right w:val="none" w:sz="0" w:space="0" w:color="auto"/>
              </w:divBdr>
              <w:divsChild>
                <w:div w:id="449977022">
                  <w:marLeft w:val="0"/>
                  <w:marRight w:val="0"/>
                  <w:marTop w:val="0"/>
                  <w:marBottom w:val="0"/>
                  <w:divBdr>
                    <w:top w:val="none" w:sz="0" w:space="0" w:color="auto"/>
                    <w:left w:val="none" w:sz="0" w:space="0" w:color="auto"/>
                    <w:bottom w:val="none" w:sz="0" w:space="0" w:color="auto"/>
                    <w:right w:val="none" w:sz="0" w:space="0" w:color="auto"/>
                  </w:divBdr>
                  <w:divsChild>
                    <w:div w:id="1773470230">
                      <w:marLeft w:val="0"/>
                      <w:marRight w:val="0"/>
                      <w:marTop w:val="480"/>
                      <w:marBottom w:val="0"/>
                      <w:divBdr>
                        <w:top w:val="none" w:sz="0" w:space="0" w:color="auto"/>
                        <w:left w:val="none" w:sz="0" w:space="0" w:color="auto"/>
                        <w:bottom w:val="none" w:sz="0" w:space="0" w:color="auto"/>
                        <w:right w:val="none" w:sz="0" w:space="0" w:color="auto"/>
                      </w:divBdr>
                      <w:divsChild>
                        <w:div w:id="119230025">
                          <w:marLeft w:val="5520"/>
                          <w:marRight w:val="960"/>
                          <w:marTop w:val="0"/>
                          <w:marBottom w:val="0"/>
                          <w:divBdr>
                            <w:top w:val="none" w:sz="0" w:space="0" w:color="auto"/>
                            <w:left w:val="none" w:sz="0" w:space="0" w:color="auto"/>
                            <w:bottom w:val="none" w:sz="0" w:space="0" w:color="auto"/>
                            <w:right w:val="none" w:sz="0" w:space="0" w:color="auto"/>
                          </w:divBdr>
                          <w:divsChild>
                            <w:div w:id="1803158068">
                              <w:marLeft w:val="0"/>
                              <w:marRight w:val="0"/>
                              <w:marTop w:val="0"/>
                              <w:marBottom w:val="0"/>
                              <w:divBdr>
                                <w:top w:val="none" w:sz="0" w:space="0" w:color="auto"/>
                                <w:left w:val="none" w:sz="0" w:space="0" w:color="auto"/>
                                <w:bottom w:val="none" w:sz="0" w:space="0" w:color="auto"/>
                                <w:right w:val="none" w:sz="0" w:space="0" w:color="auto"/>
                              </w:divBdr>
                              <w:divsChild>
                                <w:div w:id="24989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3</Pages>
  <Words>693</Words>
  <Characters>3815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5</cp:revision>
  <dcterms:created xsi:type="dcterms:W3CDTF">2012-12-15T12:28:00Z</dcterms:created>
  <dcterms:modified xsi:type="dcterms:W3CDTF">2012-12-15T15:58:00Z</dcterms:modified>
</cp:coreProperties>
</file>